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913" w:rsidRPr="008B1906" w:rsidRDefault="00614913" w:rsidP="006149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1906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:rsidR="00614913" w:rsidRPr="008B1906" w:rsidRDefault="00614913" w:rsidP="006149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1906">
        <w:rPr>
          <w:rFonts w:ascii="Times New Roman" w:hAnsi="Times New Roman" w:cs="Times New Roman"/>
          <w:b/>
          <w:sz w:val="28"/>
          <w:szCs w:val="28"/>
        </w:rPr>
        <w:t>2018/2019 УЧЕБНЫЙ ГОД</w:t>
      </w:r>
    </w:p>
    <w:p w:rsidR="00614913" w:rsidRPr="008B1906" w:rsidRDefault="00614913" w:rsidP="006149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4913" w:rsidRPr="008B1906" w:rsidRDefault="00614913" w:rsidP="006149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1906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614913" w:rsidRPr="008B1906" w:rsidRDefault="00614913" w:rsidP="006149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1906">
        <w:rPr>
          <w:rFonts w:ascii="Times New Roman" w:hAnsi="Times New Roman" w:cs="Times New Roman"/>
          <w:b/>
          <w:sz w:val="28"/>
          <w:szCs w:val="28"/>
        </w:rPr>
        <w:t>10 класс</w:t>
      </w:r>
    </w:p>
    <w:p w:rsidR="00614913" w:rsidRPr="008B1906" w:rsidRDefault="00614913" w:rsidP="006149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1906">
        <w:rPr>
          <w:rFonts w:ascii="Times New Roman" w:hAnsi="Times New Roman" w:cs="Times New Roman"/>
          <w:b/>
          <w:sz w:val="28"/>
          <w:szCs w:val="28"/>
        </w:rPr>
        <w:t xml:space="preserve">Максимально возможный балл – </w:t>
      </w:r>
      <w:r w:rsidR="00DD7C05">
        <w:rPr>
          <w:rFonts w:ascii="Times New Roman" w:hAnsi="Times New Roman" w:cs="Times New Roman"/>
          <w:b/>
          <w:sz w:val="28"/>
          <w:szCs w:val="28"/>
        </w:rPr>
        <w:t>57</w:t>
      </w:r>
    </w:p>
    <w:p w:rsidR="00614913" w:rsidRPr="008B1906" w:rsidRDefault="00614913" w:rsidP="006149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1906">
        <w:rPr>
          <w:rFonts w:ascii="Times New Roman" w:hAnsi="Times New Roman" w:cs="Times New Roman"/>
          <w:b/>
          <w:sz w:val="28"/>
          <w:szCs w:val="28"/>
        </w:rPr>
        <w:t>Время для выполнения заданий – 60 минут</w:t>
      </w:r>
    </w:p>
    <w:p w:rsidR="008B1906" w:rsidRDefault="008B1906" w:rsidP="006149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4913" w:rsidRPr="008B1906" w:rsidRDefault="00614913" w:rsidP="006149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1906">
        <w:rPr>
          <w:rFonts w:ascii="Times New Roman" w:hAnsi="Times New Roman" w:cs="Times New Roman"/>
          <w:b/>
          <w:sz w:val="28"/>
          <w:szCs w:val="28"/>
        </w:rPr>
        <w:t>КЛЮЧИ</w:t>
      </w:r>
    </w:p>
    <w:p w:rsidR="00862E17" w:rsidRDefault="00862E17" w:rsidP="008B190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1682" w:rsidRPr="008B1906" w:rsidRDefault="008B1906" w:rsidP="008B190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1906"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:rsidR="001F1682" w:rsidRPr="008B1906" w:rsidRDefault="001F1682" w:rsidP="008B190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>Перед Вами фонетическая пропорция: б/</w:t>
      </w:r>
      <w:proofErr w:type="gramStart"/>
      <w:r w:rsidRPr="008B190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B1906">
        <w:rPr>
          <w:rFonts w:ascii="Times New Roman" w:hAnsi="Times New Roman" w:cs="Times New Roman"/>
          <w:sz w:val="28"/>
          <w:szCs w:val="28"/>
        </w:rPr>
        <w:t xml:space="preserve"> = г/к.</w:t>
      </w:r>
    </w:p>
    <w:p w:rsidR="001F1682" w:rsidRPr="008B1906" w:rsidRDefault="001F1682" w:rsidP="008B190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>1) Дайте определение фонетической пропорции и объясните, по какому</w:t>
      </w:r>
      <w:r w:rsidR="008B1906">
        <w:rPr>
          <w:rFonts w:ascii="Times New Roman" w:hAnsi="Times New Roman" w:cs="Times New Roman"/>
          <w:sz w:val="28"/>
          <w:szCs w:val="28"/>
        </w:rPr>
        <w:t xml:space="preserve"> </w:t>
      </w:r>
      <w:r w:rsidRPr="008B1906">
        <w:rPr>
          <w:rFonts w:ascii="Times New Roman" w:hAnsi="Times New Roman" w:cs="Times New Roman"/>
          <w:sz w:val="28"/>
          <w:szCs w:val="28"/>
        </w:rPr>
        <w:t>принципу она строится.</w:t>
      </w:r>
    </w:p>
    <w:p w:rsidR="001F1682" w:rsidRPr="008B1906" w:rsidRDefault="001F1682" w:rsidP="008B190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>2) Решите следующие пропорции и обоснуйте своё решение.</w:t>
      </w:r>
    </w:p>
    <w:p w:rsidR="001F1682" w:rsidRPr="008B1906" w:rsidRDefault="001F1682" w:rsidP="008B190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 xml:space="preserve">к/х = </w:t>
      </w:r>
      <w:proofErr w:type="gramStart"/>
      <w:r w:rsidRPr="008B1906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8B1906">
        <w:rPr>
          <w:rFonts w:ascii="Times New Roman" w:hAnsi="Times New Roman" w:cs="Times New Roman"/>
          <w:sz w:val="28"/>
          <w:szCs w:val="28"/>
        </w:rPr>
        <w:t>/?</w:t>
      </w:r>
    </w:p>
    <w:p w:rsidR="001F1682" w:rsidRPr="008B1906" w:rsidRDefault="001F1682" w:rsidP="008B190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>д/т = г/?</w:t>
      </w:r>
    </w:p>
    <w:p w:rsidR="001F1682" w:rsidRPr="008B1906" w:rsidRDefault="001F1682" w:rsidP="008B190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 xml:space="preserve">Из получившихся согласных составьте слово по схеме </w:t>
      </w:r>
      <w:r w:rsidRPr="008B1906">
        <w:rPr>
          <w:rFonts w:ascii="Times New Roman" w:hAnsi="Times New Roman" w:cs="Times New Roman"/>
          <w:b/>
          <w:bCs/>
          <w:i/>
          <w:iCs/>
          <w:sz w:val="28"/>
          <w:szCs w:val="28"/>
        </w:rPr>
        <w:t>12 гласный 12 гласный</w:t>
      </w:r>
      <w:r w:rsidRPr="008B1906">
        <w:rPr>
          <w:rFonts w:ascii="Times New Roman" w:hAnsi="Times New Roman" w:cs="Times New Roman"/>
          <w:sz w:val="28"/>
          <w:szCs w:val="28"/>
        </w:rPr>
        <w:t>,</w:t>
      </w:r>
      <w:r w:rsidR="008B1906">
        <w:rPr>
          <w:rFonts w:ascii="Times New Roman" w:hAnsi="Times New Roman" w:cs="Times New Roman"/>
          <w:sz w:val="28"/>
          <w:szCs w:val="28"/>
        </w:rPr>
        <w:t xml:space="preserve"> </w:t>
      </w:r>
      <w:r w:rsidRPr="008B1906">
        <w:rPr>
          <w:rFonts w:ascii="Times New Roman" w:hAnsi="Times New Roman" w:cs="Times New Roman"/>
          <w:sz w:val="28"/>
          <w:szCs w:val="28"/>
        </w:rPr>
        <w:t>где 1 – искомый звук из первой пропорции, 2 – из второй.</w:t>
      </w:r>
    </w:p>
    <w:p w:rsidR="008B1906" w:rsidRDefault="008B1906" w:rsidP="008B190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F1682" w:rsidRPr="008B1906" w:rsidRDefault="008B1906" w:rsidP="008B190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Модель ответа и критерии:</w:t>
      </w:r>
    </w:p>
    <w:p w:rsidR="001F1682" w:rsidRPr="008B1906" w:rsidRDefault="001F1682" w:rsidP="008B190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 xml:space="preserve">Фонетическая пропорция – это отношение звуков речи </w:t>
      </w:r>
      <w:r w:rsidRPr="008B1906">
        <w:rPr>
          <w:rFonts w:ascii="Times New Roman" w:hAnsi="Times New Roman" w:cs="Times New Roman"/>
          <w:i/>
          <w:iCs/>
          <w:sz w:val="28"/>
          <w:szCs w:val="28"/>
        </w:rPr>
        <w:t>по одному или</w:t>
      </w:r>
    </w:p>
    <w:p w:rsidR="001F1682" w:rsidRPr="008B1906" w:rsidRDefault="001F1682" w:rsidP="008B190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i/>
          <w:iCs/>
          <w:sz w:val="28"/>
          <w:szCs w:val="28"/>
        </w:rPr>
        <w:t xml:space="preserve">нескольким признакам </w:t>
      </w:r>
      <w:r w:rsidRPr="008B1906">
        <w:rPr>
          <w:rFonts w:ascii="Times New Roman" w:hAnsi="Times New Roman" w:cs="Times New Roman"/>
          <w:sz w:val="28"/>
          <w:szCs w:val="28"/>
        </w:rPr>
        <w:t>(</w:t>
      </w:r>
      <w:r w:rsidRPr="008B1906">
        <w:rPr>
          <w:rFonts w:ascii="Times New Roman" w:hAnsi="Times New Roman" w:cs="Times New Roman"/>
          <w:i/>
          <w:iCs/>
          <w:sz w:val="28"/>
          <w:szCs w:val="28"/>
        </w:rPr>
        <w:t>в данном случае артикуляционным</w:t>
      </w:r>
      <w:r w:rsidRPr="008B1906">
        <w:rPr>
          <w:rFonts w:ascii="Times New Roman" w:hAnsi="Times New Roman" w:cs="Times New Roman"/>
          <w:sz w:val="28"/>
          <w:szCs w:val="28"/>
        </w:rPr>
        <w:t xml:space="preserve">) – 2 балла, </w:t>
      </w:r>
      <w:proofErr w:type="gramStart"/>
      <w:r w:rsidRPr="008B1906">
        <w:rPr>
          <w:rFonts w:ascii="Times New Roman" w:hAnsi="Times New Roman" w:cs="Times New Roman"/>
          <w:sz w:val="28"/>
          <w:szCs w:val="28"/>
        </w:rPr>
        <w:t>за</w:t>
      </w:r>
      <w:proofErr w:type="gramEnd"/>
    </w:p>
    <w:p w:rsidR="001F1682" w:rsidRPr="008B1906" w:rsidRDefault="001F1682" w:rsidP="008B190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>решение каждой из пропорций (с, к) – по 2 балла, за восстановление слова</w:t>
      </w:r>
    </w:p>
    <w:p w:rsidR="001F1682" w:rsidRPr="008B1906" w:rsidRDefault="001F1682" w:rsidP="008B190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>сказка – 2 балла.</w:t>
      </w:r>
    </w:p>
    <w:p w:rsidR="001F1682" w:rsidRPr="008B1906" w:rsidRDefault="001F1682" w:rsidP="008B190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i/>
          <w:iCs/>
          <w:sz w:val="28"/>
          <w:szCs w:val="28"/>
        </w:rPr>
        <w:t>Пояснение</w:t>
      </w:r>
      <w:r w:rsidRPr="008B1906">
        <w:rPr>
          <w:rFonts w:ascii="Times New Roman" w:hAnsi="Times New Roman" w:cs="Times New Roman"/>
          <w:sz w:val="28"/>
          <w:szCs w:val="28"/>
        </w:rPr>
        <w:t>.</w:t>
      </w:r>
    </w:p>
    <w:p w:rsidR="001F1682" w:rsidRPr="008B1906" w:rsidRDefault="001F1682" w:rsidP="008B190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>1. Из содержания первой дроби находим, что её звуки относятся как</w:t>
      </w:r>
    </w:p>
    <w:p w:rsidR="001F1682" w:rsidRPr="008B1906" w:rsidRDefault="001F1682" w:rsidP="008B190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 xml:space="preserve">«взрывной» к «щелевому». По этому же принципу определяем, что </w:t>
      </w:r>
      <w:proofErr w:type="gramStart"/>
      <w:r w:rsidRPr="008B1906">
        <w:rPr>
          <w:rFonts w:ascii="Times New Roman" w:hAnsi="Times New Roman" w:cs="Times New Roman"/>
          <w:sz w:val="28"/>
          <w:szCs w:val="28"/>
        </w:rPr>
        <w:t>искомый</w:t>
      </w:r>
      <w:proofErr w:type="gramEnd"/>
    </w:p>
    <w:p w:rsidR="001F1682" w:rsidRPr="008B1906" w:rsidRDefault="001F1682" w:rsidP="008B190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>звук – [с], поскольку он является соответствием взрывному [</w:t>
      </w:r>
      <w:proofErr w:type="gramStart"/>
      <w:r w:rsidRPr="008B1906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8B1906">
        <w:rPr>
          <w:rFonts w:ascii="Times New Roman" w:hAnsi="Times New Roman" w:cs="Times New Roman"/>
          <w:sz w:val="28"/>
          <w:szCs w:val="28"/>
        </w:rPr>
        <w:t>].</w:t>
      </w:r>
    </w:p>
    <w:p w:rsidR="001F1682" w:rsidRPr="008B1906" w:rsidRDefault="001F1682" w:rsidP="008B190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>2. Во второй дроби звуки относятся как «звонкий» к «глухому». Следовательно,</w:t>
      </w:r>
      <w:r w:rsidR="008B1906">
        <w:rPr>
          <w:rFonts w:ascii="Times New Roman" w:hAnsi="Times New Roman" w:cs="Times New Roman"/>
          <w:sz w:val="28"/>
          <w:szCs w:val="28"/>
        </w:rPr>
        <w:t xml:space="preserve"> </w:t>
      </w:r>
      <w:r w:rsidRPr="008B1906">
        <w:rPr>
          <w:rFonts w:ascii="Times New Roman" w:hAnsi="Times New Roman" w:cs="Times New Roman"/>
          <w:sz w:val="28"/>
          <w:szCs w:val="28"/>
        </w:rPr>
        <w:t>искомый звук – [</w:t>
      </w:r>
      <w:proofErr w:type="gramStart"/>
      <w:r w:rsidRPr="008B1906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8B1906">
        <w:rPr>
          <w:rFonts w:ascii="Times New Roman" w:hAnsi="Times New Roman" w:cs="Times New Roman"/>
          <w:sz w:val="28"/>
          <w:szCs w:val="28"/>
        </w:rPr>
        <w:t>].</w:t>
      </w:r>
    </w:p>
    <w:p w:rsidR="001F1682" w:rsidRPr="008B1906" w:rsidRDefault="001F1682" w:rsidP="008B1906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8B1906">
        <w:rPr>
          <w:rFonts w:ascii="Times New Roman" w:hAnsi="Times New Roman" w:cs="Times New Roman"/>
          <w:b/>
          <w:bCs/>
          <w:sz w:val="28"/>
          <w:szCs w:val="28"/>
        </w:rPr>
        <w:t>Всего 8 баллов.</w:t>
      </w:r>
    </w:p>
    <w:p w:rsidR="008B1906" w:rsidRDefault="008B1906" w:rsidP="008B1906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F1682" w:rsidRPr="008B1906" w:rsidRDefault="008B1906" w:rsidP="008B190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1906"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:rsidR="003E3D6C" w:rsidRPr="008B1906" w:rsidRDefault="003E3D6C" w:rsidP="008B19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 xml:space="preserve">Прочитайте фрагмент письма Н.С. Лескова П.К. </w:t>
      </w:r>
      <w:proofErr w:type="spellStart"/>
      <w:r w:rsidRPr="008B1906">
        <w:rPr>
          <w:rFonts w:ascii="Times New Roman" w:hAnsi="Times New Roman" w:cs="Times New Roman"/>
          <w:sz w:val="28"/>
          <w:szCs w:val="28"/>
        </w:rPr>
        <w:t>Щебальскому</w:t>
      </w:r>
      <w:proofErr w:type="spellEnd"/>
      <w:r w:rsidRPr="008B1906">
        <w:rPr>
          <w:rFonts w:ascii="Times New Roman" w:hAnsi="Times New Roman" w:cs="Times New Roman"/>
          <w:sz w:val="28"/>
          <w:szCs w:val="28"/>
        </w:rPr>
        <w:t>,  историку, писателю, чиновнику особых поручений при Главном управлении цензуры, редактору «Варшавского Дневника»:</w:t>
      </w:r>
    </w:p>
    <w:p w:rsidR="003E3D6C" w:rsidRPr="008B1906" w:rsidRDefault="003E3D6C" w:rsidP="008B19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3D6C" w:rsidRPr="008B1906" w:rsidRDefault="003E3D6C" w:rsidP="008B190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1906">
        <w:rPr>
          <w:rFonts w:ascii="Times New Roman" w:hAnsi="Times New Roman" w:cs="Times New Roman"/>
          <w:i/>
          <w:sz w:val="28"/>
          <w:szCs w:val="28"/>
        </w:rPr>
        <w:lastRenderedPageBreak/>
        <w:t xml:space="preserve">"Смех и горе" в отдельном издании уже заказаны в типографии Каткова, и Лавров прислал мне два первых листа корректуры, но на том все и стало. Прошу Вас: узнайте, пожалуйста, что сей сон обозначает? "Смех и горе" и здесь возбуждает у всех большое сочувствие. Могу сказать, что ни одна моя работа не шла при таком полном внимании читателей, как эта, которую "миф" "Русского вестника" продержал год под столами, все норовил </w:t>
      </w:r>
      <w:proofErr w:type="spellStart"/>
      <w:r w:rsidRPr="008B1906">
        <w:rPr>
          <w:rFonts w:ascii="Times New Roman" w:hAnsi="Times New Roman" w:cs="Times New Roman"/>
          <w:i/>
          <w:sz w:val="28"/>
          <w:szCs w:val="28"/>
        </w:rPr>
        <w:t>откатнуть</w:t>
      </w:r>
      <w:proofErr w:type="spellEnd"/>
      <w:r w:rsidRPr="008B1906">
        <w:rPr>
          <w:rFonts w:ascii="Times New Roman" w:hAnsi="Times New Roman" w:cs="Times New Roman"/>
          <w:i/>
          <w:sz w:val="28"/>
          <w:szCs w:val="28"/>
        </w:rPr>
        <w:t xml:space="preserve"> её ногой. </w:t>
      </w:r>
    </w:p>
    <w:p w:rsidR="003E3D6C" w:rsidRPr="008B1906" w:rsidRDefault="003E3D6C" w:rsidP="008B190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E3D6C" w:rsidRPr="008B1906" w:rsidRDefault="003E3D6C" w:rsidP="008B19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 xml:space="preserve">Определите способ словообразования, значение и стилистическую окраску глагола </w:t>
      </w:r>
      <w:proofErr w:type="spellStart"/>
      <w:r w:rsidRPr="008B1906">
        <w:rPr>
          <w:rFonts w:ascii="Times New Roman" w:hAnsi="Times New Roman" w:cs="Times New Roman"/>
          <w:b/>
          <w:sz w:val="28"/>
          <w:szCs w:val="28"/>
        </w:rPr>
        <w:t>откатнуть</w:t>
      </w:r>
      <w:proofErr w:type="spellEnd"/>
      <w:r w:rsidRPr="008B1906">
        <w:rPr>
          <w:rFonts w:ascii="Times New Roman" w:hAnsi="Times New Roman" w:cs="Times New Roman"/>
          <w:sz w:val="28"/>
          <w:szCs w:val="28"/>
        </w:rPr>
        <w:t xml:space="preserve"> в этом контексте, учитывая наличие в текстах Н. С. Лескова таких единиц, как </w:t>
      </w:r>
      <w:proofErr w:type="spellStart"/>
      <w:r w:rsidRPr="008B1906">
        <w:rPr>
          <w:rFonts w:ascii="Times New Roman" w:hAnsi="Times New Roman" w:cs="Times New Roman"/>
          <w:b/>
          <w:sz w:val="28"/>
          <w:szCs w:val="28"/>
        </w:rPr>
        <w:t>катковщина</w:t>
      </w:r>
      <w:proofErr w:type="spellEnd"/>
      <w:r w:rsidRPr="008B1906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8B1906">
        <w:rPr>
          <w:rFonts w:ascii="Times New Roman" w:hAnsi="Times New Roman" w:cs="Times New Roman"/>
          <w:b/>
          <w:sz w:val="28"/>
          <w:szCs w:val="28"/>
        </w:rPr>
        <w:t>каткист</w:t>
      </w:r>
      <w:proofErr w:type="spellEnd"/>
      <w:r w:rsidRPr="008B1906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8B1906">
        <w:rPr>
          <w:rFonts w:ascii="Times New Roman" w:hAnsi="Times New Roman" w:cs="Times New Roman"/>
          <w:b/>
          <w:sz w:val="28"/>
          <w:szCs w:val="28"/>
        </w:rPr>
        <w:t>катковствовать</w:t>
      </w:r>
      <w:proofErr w:type="spellEnd"/>
      <w:r w:rsidRPr="008B1906">
        <w:rPr>
          <w:rFonts w:ascii="Times New Roman" w:hAnsi="Times New Roman" w:cs="Times New Roman"/>
          <w:sz w:val="28"/>
          <w:szCs w:val="28"/>
        </w:rPr>
        <w:t>.</w:t>
      </w:r>
    </w:p>
    <w:p w:rsidR="008B1906" w:rsidRDefault="008B1906" w:rsidP="008B19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3D6C" w:rsidRPr="00FC0C07" w:rsidRDefault="008B1906" w:rsidP="008B190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FC0C07">
        <w:rPr>
          <w:rFonts w:ascii="Times New Roman" w:hAnsi="Times New Roman" w:cs="Times New Roman"/>
          <w:b/>
          <w:sz w:val="28"/>
          <w:szCs w:val="28"/>
        </w:rPr>
        <w:t>Модель ответа и критерии:</w:t>
      </w:r>
    </w:p>
    <w:bookmarkEnd w:id="0"/>
    <w:p w:rsidR="003E3D6C" w:rsidRPr="008B1906" w:rsidRDefault="003E3D6C" w:rsidP="008B19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 xml:space="preserve">В задании необходимо дать объяснение словообразованию, значению и стилистической окраске слова: </w:t>
      </w:r>
    </w:p>
    <w:p w:rsidR="003E3D6C" w:rsidRPr="008B1906" w:rsidRDefault="003E3D6C" w:rsidP="008B190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  <w:u w:val="single"/>
        </w:rPr>
        <w:t>Словообразование</w:t>
      </w:r>
      <w:r w:rsidRPr="008B1906">
        <w:rPr>
          <w:rFonts w:ascii="Times New Roman" w:hAnsi="Times New Roman" w:cs="Times New Roman"/>
          <w:sz w:val="28"/>
          <w:szCs w:val="28"/>
        </w:rPr>
        <w:t>.</w:t>
      </w:r>
    </w:p>
    <w:p w:rsidR="003E3D6C" w:rsidRPr="008B1906" w:rsidRDefault="008B1906" w:rsidP="008B19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3E3D6C" w:rsidRPr="008B1906">
        <w:rPr>
          <w:rFonts w:ascii="Times New Roman" w:hAnsi="Times New Roman" w:cs="Times New Roman"/>
          <w:sz w:val="28"/>
          <w:szCs w:val="28"/>
        </w:rPr>
        <w:t>ловообразование данного глагола объясняется следующим образом: это авторское словообразование, результат языковой игры, основанной на аналогии (</w:t>
      </w:r>
      <w:r w:rsidR="003E3D6C" w:rsidRPr="008B1906">
        <w:rPr>
          <w:rFonts w:ascii="Times New Roman" w:hAnsi="Times New Roman" w:cs="Times New Roman"/>
          <w:i/>
          <w:sz w:val="28"/>
          <w:szCs w:val="28"/>
        </w:rPr>
        <w:t xml:space="preserve">стегать – пристегнуть – отстегнуть; катить – </w:t>
      </w:r>
      <w:proofErr w:type="spellStart"/>
      <w:r w:rsidR="003E3D6C" w:rsidRPr="008B1906">
        <w:rPr>
          <w:rFonts w:ascii="Times New Roman" w:hAnsi="Times New Roman" w:cs="Times New Roman"/>
          <w:i/>
          <w:sz w:val="28"/>
          <w:szCs w:val="28"/>
        </w:rPr>
        <w:t>откатнуть</w:t>
      </w:r>
      <w:proofErr w:type="spellEnd"/>
      <w:r w:rsidR="003E3D6C" w:rsidRPr="008B1906">
        <w:rPr>
          <w:rFonts w:ascii="Times New Roman" w:hAnsi="Times New Roman" w:cs="Times New Roman"/>
          <w:sz w:val="28"/>
          <w:szCs w:val="28"/>
        </w:rPr>
        <w:t xml:space="preserve">). Само слово </w:t>
      </w:r>
      <w:proofErr w:type="spellStart"/>
      <w:r w:rsidR="003E3D6C" w:rsidRPr="008B1906">
        <w:rPr>
          <w:rFonts w:ascii="Times New Roman" w:hAnsi="Times New Roman" w:cs="Times New Roman"/>
          <w:b/>
          <w:sz w:val="28"/>
          <w:szCs w:val="28"/>
        </w:rPr>
        <w:t>откатнуть</w:t>
      </w:r>
      <w:proofErr w:type="spellEnd"/>
      <w:r w:rsidR="003E3D6C" w:rsidRPr="008B1906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3E3D6C" w:rsidRPr="008B1906">
        <w:rPr>
          <w:rFonts w:ascii="Times New Roman" w:hAnsi="Times New Roman" w:cs="Times New Roman"/>
          <w:sz w:val="28"/>
          <w:szCs w:val="28"/>
        </w:rPr>
        <w:t xml:space="preserve">глагол совершенного вида однократного действия, такого же типа, как </w:t>
      </w:r>
      <w:r w:rsidR="003E3D6C" w:rsidRPr="008B1906">
        <w:rPr>
          <w:rFonts w:ascii="Times New Roman" w:hAnsi="Times New Roman" w:cs="Times New Roman"/>
          <w:b/>
          <w:sz w:val="28"/>
          <w:szCs w:val="28"/>
        </w:rPr>
        <w:t>отстегнуть</w:t>
      </w:r>
      <w:r w:rsidR="003E3D6C" w:rsidRPr="008B1906">
        <w:rPr>
          <w:rFonts w:ascii="Times New Roman" w:hAnsi="Times New Roman" w:cs="Times New Roman"/>
          <w:sz w:val="28"/>
          <w:szCs w:val="28"/>
        </w:rPr>
        <w:t>.</w:t>
      </w:r>
    </w:p>
    <w:p w:rsidR="003E3D6C" w:rsidRPr="008B1906" w:rsidRDefault="003E3D6C" w:rsidP="008B19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 xml:space="preserve">Глагол образован от фамилии </w:t>
      </w:r>
      <w:r w:rsidRPr="008B1906">
        <w:rPr>
          <w:rFonts w:ascii="Times New Roman" w:hAnsi="Times New Roman" w:cs="Times New Roman"/>
          <w:b/>
          <w:sz w:val="28"/>
          <w:szCs w:val="28"/>
        </w:rPr>
        <w:t>Катков</w:t>
      </w:r>
      <w:r w:rsidRPr="008B1906">
        <w:rPr>
          <w:rFonts w:ascii="Times New Roman" w:hAnsi="Times New Roman" w:cs="Times New Roman"/>
          <w:sz w:val="28"/>
          <w:szCs w:val="28"/>
        </w:rPr>
        <w:t xml:space="preserve"> приставочно-суффиксальным способом с усечением производящей основы</w:t>
      </w:r>
      <w:r w:rsidR="008B1906">
        <w:rPr>
          <w:rFonts w:ascii="Times New Roman" w:hAnsi="Times New Roman" w:cs="Times New Roman"/>
          <w:sz w:val="28"/>
          <w:szCs w:val="28"/>
        </w:rPr>
        <w:t>.</w:t>
      </w:r>
    </w:p>
    <w:p w:rsidR="003E3D6C" w:rsidRPr="008B1906" w:rsidRDefault="003E3D6C" w:rsidP="008B19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 xml:space="preserve">Это положение доказывается словами из самого задания, в которых по-разному обыгрывается исходное слово </w:t>
      </w:r>
      <w:r w:rsidRPr="008B1906">
        <w:rPr>
          <w:rFonts w:ascii="Times New Roman" w:hAnsi="Times New Roman" w:cs="Times New Roman"/>
          <w:b/>
          <w:sz w:val="28"/>
          <w:szCs w:val="28"/>
        </w:rPr>
        <w:t>Катков</w:t>
      </w:r>
      <w:r w:rsidRPr="008B190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8B1906">
        <w:rPr>
          <w:rFonts w:ascii="Times New Roman" w:hAnsi="Times New Roman" w:cs="Times New Roman"/>
          <w:b/>
          <w:sz w:val="28"/>
          <w:szCs w:val="28"/>
        </w:rPr>
        <w:t>катковщина</w:t>
      </w:r>
      <w:proofErr w:type="spellEnd"/>
      <w:r w:rsidRPr="008B1906">
        <w:rPr>
          <w:rFonts w:ascii="Times New Roman" w:hAnsi="Times New Roman" w:cs="Times New Roman"/>
          <w:sz w:val="28"/>
          <w:szCs w:val="28"/>
        </w:rPr>
        <w:t xml:space="preserve"> – по аналогии с </w:t>
      </w:r>
      <w:r w:rsidRPr="008B1906">
        <w:rPr>
          <w:rFonts w:ascii="Times New Roman" w:hAnsi="Times New Roman" w:cs="Times New Roman"/>
          <w:b/>
          <w:sz w:val="28"/>
          <w:szCs w:val="28"/>
        </w:rPr>
        <w:t xml:space="preserve">обломовщина, хлестаковщина </w:t>
      </w:r>
      <w:r w:rsidRPr="008B1906">
        <w:rPr>
          <w:rFonts w:ascii="Times New Roman" w:hAnsi="Times New Roman" w:cs="Times New Roman"/>
          <w:sz w:val="28"/>
          <w:szCs w:val="28"/>
        </w:rPr>
        <w:t xml:space="preserve">(значение: ‘характерное явление’, </w:t>
      </w:r>
      <w:proofErr w:type="spellStart"/>
      <w:r w:rsidRPr="008B1906">
        <w:rPr>
          <w:rFonts w:ascii="Times New Roman" w:hAnsi="Times New Roman" w:cs="Times New Roman"/>
          <w:sz w:val="28"/>
          <w:szCs w:val="28"/>
        </w:rPr>
        <w:t>суфф</w:t>
      </w:r>
      <w:proofErr w:type="spellEnd"/>
      <w:r w:rsidRPr="008B190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B1906">
        <w:rPr>
          <w:rFonts w:ascii="Times New Roman" w:hAnsi="Times New Roman" w:cs="Times New Roman"/>
          <w:b/>
          <w:sz w:val="28"/>
          <w:szCs w:val="28"/>
        </w:rPr>
        <w:t>–</w:t>
      </w:r>
      <w:proofErr w:type="spellStart"/>
      <w:r w:rsidRPr="008B1906">
        <w:rPr>
          <w:rFonts w:ascii="Times New Roman" w:hAnsi="Times New Roman" w:cs="Times New Roman"/>
          <w:b/>
          <w:sz w:val="28"/>
          <w:szCs w:val="28"/>
        </w:rPr>
        <w:t>щ</w:t>
      </w:r>
      <w:proofErr w:type="gramEnd"/>
      <w:r w:rsidRPr="008B1906">
        <w:rPr>
          <w:rFonts w:ascii="Times New Roman" w:hAnsi="Times New Roman" w:cs="Times New Roman"/>
          <w:b/>
          <w:sz w:val="28"/>
          <w:szCs w:val="28"/>
        </w:rPr>
        <w:t>ин</w:t>
      </w:r>
      <w:proofErr w:type="spellEnd"/>
      <w:r w:rsidRPr="008B1906">
        <w:rPr>
          <w:rFonts w:ascii="Times New Roman" w:hAnsi="Times New Roman" w:cs="Times New Roman"/>
          <w:b/>
          <w:sz w:val="28"/>
          <w:szCs w:val="28"/>
        </w:rPr>
        <w:t>–</w:t>
      </w:r>
      <w:r w:rsidRPr="008B1906">
        <w:rPr>
          <w:rFonts w:ascii="Times New Roman" w:hAnsi="Times New Roman" w:cs="Times New Roman"/>
          <w:sz w:val="28"/>
          <w:szCs w:val="28"/>
        </w:rPr>
        <w:t xml:space="preserve">); </w:t>
      </w:r>
      <w:proofErr w:type="spellStart"/>
      <w:r w:rsidRPr="008B1906">
        <w:rPr>
          <w:rFonts w:ascii="Times New Roman" w:hAnsi="Times New Roman" w:cs="Times New Roman"/>
          <w:b/>
          <w:sz w:val="28"/>
          <w:szCs w:val="28"/>
        </w:rPr>
        <w:t>каткист</w:t>
      </w:r>
      <w:proofErr w:type="spellEnd"/>
      <w:r w:rsidRPr="008B1906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8B1906">
        <w:rPr>
          <w:rFonts w:ascii="Times New Roman" w:hAnsi="Times New Roman" w:cs="Times New Roman"/>
          <w:sz w:val="28"/>
          <w:szCs w:val="28"/>
        </w:rPr>
        <w:t xml:space="preserve">по аналогии с </w:t>
      </w:r>
      <w:r w:rsidRPr="008B1906">
        <w:rPr>
          <w:rFonts w:ascii="Times New Roman" w:hAnsi="Times New Roman" w:cs="Times New Roman"/>
          <w:b/>
          <w:sz w:val="28"/>
          <w:szCs w:val="28"/>
        </w:rPr>
        <w:t>социалист, монархист</w:t>
      </w:r>
      <w:r w:rsidRPr="008B1906">
        <w:rPr>
          <w:rFonts w:ascii="Times New Roman" w:hAnsi="Times New Roman" w:cs="Times New Roman"/>
          <w:sz w:val="28"/>
          <w:szCs w:val="28"/>
        </w:rPr>
        <w:t xml:space="preserve"> (значение: ‘приверженец, сторонник’, </w:t>
      </w:r>
      <w:proofErr w:type="spellStart"/>
      <w:r w:rsidRPr="008B1906">
        <w:rPr>
          <w:rFonts w:ascii="Times New Roman" w:hAnsi="Times New Roman" w:cs="Times New Roman"/>
          <w:sz w:val="28"/>
          <w:szCs w:val="28"/>
        </w:rPr>
        <w:t>суфф</w:t>
      </w:r>
      <w:proofErr w:type="spellEnd"/>
      <w:r w:rsidRPr="008B1906">
        <w:rPr>
          <w:rFonts w:ascii="Times New Roman" w:hAnsi="Times New Roman" w:cs="Times New Roman"/>
          <w:sz w:val="28"/>
          <w:szCs w:val="28"/>
        </w:rPr>
        <w:t xml:space="preserve">. </w:t>
      </w:r>
      <w:r w:rsidRPr="008B1906">
        <w:rPr>
          <w:rFonts w:ascii="Times New Roman" w:hAnsi="Times New Roman" w:cs="Times New Roman"/>
          <w:b/>
          <w:sz w:val="28"/>
          <w:szCs w:val="28"/>
        </w:rPr>
        <w:t>–</w:t>
      </w:r>
      <w:proofErr w:type="spellStart"/>
      <w:r w:rsidRPr="008B1906">
        <w:rPr>
          <w:rFonts w:ascii="Times New Roman" w:hAnsi="Times New Roman" w:cs="Times New Roman"/>
          <w:b/>
          <w:sz w:val="28"/>
          <w:szCs w:val="28"/>
        </w:rPr>
        <w:t>ист</w:t>
      </w:r>
      <w:proofErr w:type="spellEnd"/>
      <w:r w:rsidRPr="008B1906">
        <w:rPr>
          <w:rFonts w:ascii="Times New Roman" w:hAnsi="Times New Roman" w:cs="Times New Roman"/>
          <w:b/>
          <w:sz w:val="28"/>
          <w:szCs w:val="28"/>
        </w:rPr>
        <w:t>–</w:t>
      </w:r>
      <w:r w:rsidRPr="008B1906">
        <w:rPr>
          <w:rFonts w:ascii="Times New Roman" w:hAnsi="Times New Roman" w:cs="Times New Roman"/>
          <w:sz w:val="28"/>
          <w:szCs w:val="28"/>
        </w:rPr>
        <w:t xml:space="preserve">); </w:t>
      </w:r>
      <w:proofErr w:type="spellStart"/>
      <w:r w:rsidRPr="008B1906">
        <w:rPr>
          <w:rFonts w:ascii="Times New Roman" w:hAnsi="Times New Roman" w:cs="Times New Roman"/>
          <w:b/>
          <w:sz w:val="28"/>
          <w:szCs w:val="28"/>
        </w:rPr>
        <w:t>катковствовать</w:t>
      </w:r>
      <w:proofErr w:type="spellEnd"/>
      <w:r w:rsidRPr="008B1906">
        <w:rPr>
          <w:rFonts w:ascii="Times New Roman" w:hAnsi="Times New Roman" w:cs="Times New Roman"/>
          <w:sz w:val="28"/>
          <w:szCs w:val="28"/>
        </w:rPr>
        <w:t xml:space="preserve"> – по аналогии с </w:t>
      </w:r>
      <w:r w:rsidRPr="008B1906">
        <w:rPr>
          <w:rFonts w:ascii="Times New Roman" w:hAnsi="Times New Roman" w:cs="Times New Roman"/>
          <w:b/>
          <w:sz w:val="28"/>
          <w:szCs w:val="28"/>
        </w:rPr>
        <w:t>директорствовать</w:t>
      </w:r>
      <w:r w:rsidRPr="008B1906">
        <w:rPr>
          <w:rFonts w:ascii="Times New Roman" w:hAnsi="Times New Roman" w:cs="Times New Roman"/>
          <w:sz w:val="28"/>
          <w:szCs w:val="28"/>
        </w:rPr>
        <w:t xml:space="preserve"> (значение: ‘вести себя как директор, Катков’ и проч., </w:t>
      </w:r>
      <w:proofErr w:type="spellStart"/>
      <w:r w:rsidRPr="008B1906">
        <w:rPr>
          <w:rFonts w:ascii="Times New Roman" w:hAnsi="Times New Roman" w:cs="Times New Roman"/>
          <w:sz w:val="28"/>
          <w:szCs w:val="28"/>
        </w:rPr>
        <w:t>суф</w:t>
      </w:r>
      <w:proofErr w:type="spellEnd"/>
      <w:r w:rsidRPr="008B1906">
        <w:rPr>
          <w:rFonts w:ascii="Times New Roman" w:hAnsi="Times New Roman" w:cs="Times New Roman"/>
          <w:sz w:val="28"/>
          <w:szCs w:val="28"/>
        </w:rPr>
        <w:t xml:space="preserve">. </w:t>
      </w:r>
      <w:r w:rsidRPr="008B1906">
        <w:rPr>
          <w:rFonts w:ascii="Times New Roman" w:hAnsi="Times New Roman" w:cs="Times New Roman"/>
          <w:b/>
          <w:sz w:val="28"/>
          <w:szCs w:val="28"/>
        </w:rPr>
        <w:t>–</w:t>
      </w:r>
      <w:proofErr w:type="spellStart"/>
      <w:r w:rsidRPr="008B1906">
        <w:rPr>
          <w:rFonts w:ascii="Times New Roman" w:hAnsi="Times New Roman" w:cs="Times New Roman"/>
          <w:b/>
          <w:sz w:val="28"/>
          <w:szCs w:val="28"/>
        </w:rPr>
        <w:t>ствова</w:t>
      </w:r>
      <w:proofErr w:type="spellEnd"/>
      <w:r w:rsidRPr="008B1906">
        <w:rPr>
          <w:rFonts w:ascii="Times New Roman" w:hAnsi="Times New Roman" w:cs="Times New Roman"/>
          <w:b/>
          <w:sz w:val="28"/>
          <w:szCs w:val="28"/>
        </w:rPr>
        <w:t>–</w:t>
      </w:r>
      <w:r w:rsidRPr="008B1906">
        <w:rPr>
          <w:rFonts w:ascii="Times New Roman" w:hAnsi="Times New Roman" w:cs="Times New Roman"/>
          <w:sz w:val="28"/>
          <w:szCs w:val="28"/>
        </w:rPr>
        <w:t>).</w:t>
      </w:r>
    </w:p>
    <w:p w:rsidR="003E3D6C" w:rsidRPr="008B1906" w:rsidRDefault="003E3D6C" w:rsidP="008B190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B1906">
        <w:rPr>
          <w:rFonts w:ascii="Times New Roman" w:hAnsi="Times New Roman" w:cs="Times New Roman"/>
          <w:sz w:val="28"/>
          <w:szCs w:val="28"/>
          <w:u w:val="single"/>
        </w:rPr>
        <w:t>Значение данного слова</w:t>
      </w:r>
    </w:p>
    <w:p w:rsidR="003E3D6C" w:rsidRPr="008B1906" w:rsidRDefault="003E3D6C" w:rsidP="008B19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 xml:space="preserve">Здесь обыгрывается этимологическая связь глаголов  </w:t>
      </w:r>
      <w:r w:rsidRPr="008B1906">
        <w:rPr>
          <w:rFonts w:ascii="Times New Roman" w:hAnsi="Times New Roman" w:cs="Times New Roman"/>
          <w:b/>
          <w:sz w:val="28"/>
          <w:szCs w:val="28"/>
        </w:rPr>
        <w:t>катить – откатить</w:t>
      </w:r>
      <w:r w:rsidRPr="008B1906">
        <w:rPr>
          <w:rFonts w:ascii="Times New Roman" w:hAnsi="Times New Roman" w:cs="Times New Roman"/>
          <w:sz w:val="28"/>
          <w:szCs w:val="28"/>
        </w:rPr>
        <w:t xml:space="preserve"> и фамилии </w:t>
      </w:r>
      <w:r w:rsidRPr="008B1906">
        <w:rPr>
          <w:rFonts w:ascii="Times New Roman" w:hAnsi="Times New Roman" w:cs="Times New Roman"/>
          <w:b/>
          <w:sz w:val="28"/>
          <w:szCs w:val="28"/>
        </w:rPr>
        <w:t>Катков</w:t>
      </w:r>
      <w:r w:rsidRPr="008B1906">
        <w:rPr>
          <w:rFonts w:ascii="Times New Roman" w:hAnsi="Times New Roman" w:cs="Times New Roman"/>
          <w:sz w:val="28"/>
          <w:szCs w:val="28"/>
        </w:rPr>
        <w:t xml:space="preserve">, поэтому значение данного слова понимается двояко: </w:t>
      </w:r>
    </w:p>
    <w:p w:rsidR="003E3D6C" w:rsidRPr="008B1906" w:rsidRDefault="003E3D6C" w:rsidP="008B19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 xml:space="preserve">1) из контекста понятно, что рукопись долго не хотели печатать, и Катков, как хозяин типографии, в этом виноват; </w:t>
      </w:r>
    </w:p>
    <w:p w:rsidR="003E3D6C" w:rsidRPr="008B1906" w:rsidRDefault="003E3D6C" w:rsidP="008B19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 xml:space="preserve">2) употребление в ближайшем контексте словоформы </w:t>
      </w:r>
      <w:r w:rsidRPr="008B1906">
        <w:rPr>
          <w:rFonts w:ascii="Times New Roman" w:hAnsi="Times New Roman" w:cs="Times New Roman"/>
          <w:b/>
          <w:sz w:val="28"/>
          <w:szCs w:val="28"/>
        </w:rPr>
        <w:t>ногой</w:t>
      </w:r>
      <w:r w:rsidRPr="008B1906">
        <w:rPr>
          <w:rFonts w:ascii="Times New Roman" w:hAnsi="Times New Roman" w:cs="Times New Roman"/>
          <w:sz w:val="28"/>
          <w:szCs w:val="28"/>
        </w:rPr>
        <w:t xml:space="preserve"> указывает на прямое значение ‘один раз подвинуть при помощи ноги предмет под столом так, чтобы он перекатился с одного места на другое’.</w:t>
      </w:r>
    </w:p>
    <w:p w:rsidR="003E3D6C" w:rsidRPr="008B1906" w:rsidRDefault="003E3D6C" w:rsidP="008B19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lastRenderedPageBreak/>
        <w:t xml:space="preserve">Таким образом, </w:t>
      </w:r>
      <w:proofErr w:type="spellStart"/>
      <w:r w:rsidRPr="008B1906">
        <w:rPr>
          <w:rFonts w:ascii="Times New Roman" w:hAnsi="Times New Roman" w:cs="Times New Roman"/>
          <w:b/>
          <w:sz w:val="28"/>
          <w:szCs w:val="28"/>
        </w:rPr>
        <w:t>откатнуть</w:t>
      </w:r>
      <w:proofErr w:type="spellEnd"/>
      <w:r w:rsidRPr="008B1906">
        <w:rPr>
          <w:rFonts w:ascii="Times New Roman" w:hAnsi="Times New Roman" w:cs="Times New Roman"/>
          <w:sz w:val="28"/>
          <w:szCs w:val="28"/>
        </w:rPr>
        <w:t xml:space="preserve"> – это «убрать какой-либо предмет подальше, специально не заметить его», в соответствии с тем, как поступил Катков с текстом Лескова. (Здесь принимается любая трактовка, семантически идентичная модели ответа).</w:t>
      </w:r>
    </w:p>
    <w:p w:rsidR="003E3D6C" w:rsidRPr="008B1906" w:rsidRDefault="003E3D6C" w:rsidP="008B190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  <w:u w:val="single"/>
        </w:rPr>
        <w:t>Стилистическая окраска слова</w:t>
      </w:r>
      <w:r w:rsidRPr="008B190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E3D6C" w:rsidRPr="008B1906" w:rsidRDefault="003E3D6C" w:rsidP="008B19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 xml:space="preserve">Глагол </w:t>
      </w:r>
      <w:proofErr w:type="spellStart"/>
      <w:r w:rsidRPr="008B1906">
        <w:rPr>
          <w:rFonts w:ascii="Times New Roman" w:hAnsi="Times New Roman" w:cs="Times New Roman"/>
          <w:b/>
          <w:sz w:val="28"/>
          <w:szCs w:val="28"/>
        </w:rPr>
        <w:t>откатнуть</w:t>
      </w:r>
      <w:proofErr w:type="spellEnd"/>
      <w:r w:rsidRPr="008B1906">
        <w:rPr>
          <w:rFonts w:ascii="Times New Roman" w:hAnsi="Times New Roman" w:cs="Times New Roman"/>
          <w:sz w:val="28"/>
          <w:szCs w:val="28"/>
        </w:rPr>
        <w:t xml:space="preserve"> – это авторское новообразование, окказионализм, созданный как экспрессивная единица, для выражения отношения автора к описываемому событию, поэтому нормативным литературным словом быть не может. </w:t>
      </w:r>
    </w:p>
    <w:p w:rsidR="003E3D6C" w:rsidRPr="008B1906" w:rsidRDefault="003E3D6C" w:rsidP="008B19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>Его стилистическая окраска – просторечная (или разговорная).</w:t>
      </w:r>
    </w:p>
    <w:p w:rsidR="003E3D6C" w:rsidRPr="008B1906" w:rsidRDefault="003E3D6C" w:rsidP="008B19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3D6C" w:rsidRPr="008B1906" w:rsidRDefault="003E3D6C" w:rsidP="008B190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1906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3E3D6C" w:rsidRPr="008B1906" w:rsidRDefault="003E3D6C" w:rsidP="008B19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 xml:space="preserve">за указание на значение однократности действия – </w:t>
      </w:r>
      <w:r w:rsidRPr="008B1906">
        <w:rPr>
          <w:rFonts w:ascii="Times New Roman" w:hAnsi="Times New Roman" w:cs="Times New Roman"/>
          <w:b/>
          <w:sz w:val="28"/>
          <w:szCs w:val="28"/>
        </w:rPr>
        <w:t>0.5</w:t>
      </w:r>
      <w:r w:rsidRPr="008B1906">
        <w:rPr>
          <w:rFonts w:ascii="Times New Roman" w:hAnsi="Times New Roman" w:cs="Times New Roman"/>
          <w:sz w:val="28"/>
          <w:szCs w:val="28"/>
        </w:rPr>
        <w:t xml:space="preserve"> балла.</w:t>
      </w:r>
    </w:p>
    <w:p w:rsidR="003E3D6C" w:rsidRPr="008B1906" w:rsidRDefault="003E3D6C" w:rsidP="008B19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 xml:space="preserve">за указание на авторское словообразование (языковую игру по аналогии) – </w:t>
      </w:r>
      <w:r w:rsidRPr="008B1906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8B1906">
        <w:rPr>
          <w:rFonts w:ascii="Times New Roman" w:hAnsi="Times New Roman" w:cs="Times New Roman"/>
          <w:sz w:val="28"/>
          <w:szCs w:val="28"/>
        </w:rPr>
        <w:t xml:space="preserve">балл; </w:t>
      </w:r>
    </w:p>
    <w:p w:rsidR="003E3D6C" w:rsidRPr="008B1906" w:rsidRDefault="003E3D6C" w:rsidP="008B19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 xml:space="preserve">за указание на образование от фамилии – </w:t>
      </w:r>
      <w:r w:rsidRPr="008B1906">
        <w:rPr>
          <w:rFonts w:ascii="Times New Roman" w:hAnsi="Times New Roman" w:cs="Times New Roman"/>
          <w:b/>
          <w:sz w:val="28"/>
          <w:szCs w:val="28"/>
        </w:rPr>
        <w:t>0.5</w:t>
      </w:r>
      <w:r w:rsidRPr="008B1906">
        <w:rPr>
          <w:rFonts w:ascii="Times New Roman" w:hAnsi="Times New Roman" w:cs="Times New Roman"/>
          <w:sz w:val="28"/>
          <w:szCs w:val="28"/>
        </w:rPr>
        <w:t xml:space="preserve"> балла;</w:t>
      </w:r>
    </w:p>
    <w:p w:rsidR="003E3D6C" w:rsidRPr="008B1906" w:rsidRDefault="003E3D6C" w:rsidP="008B19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 xml:space="preserve">за указание на усечение производящей основы – </w:t>
      </w:r>
      <w:r w:rsidRPr="008B1906">
        <w:rPr>
          <w:rFonts w:ascii="Times New Roman" w:hAnsi="Times New Roman" w:cs="Times New Roman"/>
          <w:b/>
          <w:sz w:val="28"/>
          <w:szCs w:val="28"/>
        </w:rPr>
        <w:t>0.5</w:t>
      </w:r>
      <w:r w:rsidRPr="008B1906">
        <w:rPr>
          <w:rFonts w:ascii="Times New Roman" w:hAnsi="Times New Roman" w:cs="Times New Roman"/>
          <w:sz w:val="28"/>
          <w:szCs w:val="28"/>
        </w:rPr>
        <w:t xml:space="preserve"> балла; </w:t>
      </w:r>
    </w:p>
    <w:p w:rsidR="003E3D6C" w:rsidRPr="008B1906" w:rsidRDefault="003E3D6C" w:rsidP="008B19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 xml:space="preserve">за указание на параллель фамилии </w:t>
      </w:r>
      <w:r w:rsidRPr="008B1906">
        <w:rPr>
          <w:rFonts w:ascii="Times New Roman" w:hAnsi="Times New Roman" w:cs="Times New Roman"/>
          <w:b/>
          <w:sz w:val="28"/>
          <w:szCs w:val="28"/>
        </w:rPr>
        <w:t>Катков</w:t>
      </w:r>
      <w:r w:rsidRPr="008B1906">
        <w:rPr>
          <w:rFonts w:ascii="Times New Roman" w:hAnsi="Times New Roman" w:cs="Times New Roman"/>
          <w:sz w:val="28"/>
          <w:szCs w:val="28"/>
        </w:rPr>
        <w:t xml:space="preserve"> и глагола </w:t>
      </w:r>
      <w:r w:rsidRPr="008B1906">
        <w:rPr>
          <w:rFonts w:ascii="Times New Roman" w:hAnsi="Times New Roman" w:cs="Times New Roman"/>
          <w:b/>
          <w:sz w:val="28"/>
          <w:szCs w:val="28"/>
        </w:rPr>
        <w:t>катить</w:t>
      </w:r>
      <w:r w:rsidRPr="008B1906">
        <w:rPr>
          <w:rFonts w:ascii="Times New Roman" w:hAnsi="Times New Roman" w:cs="Times New Roman"/>
          <w:sz w:val="28"/>
          <w:szCs w:val="28"/>
        </w:rPr>
        <w:t xml:space="preserve"> – </w:t>
      </w:r>
      <w:r w:rsidRPr="008B1906">
        <w:rPr>
          <w:rFonts w:ascii="Times New Roman" w:hAnsi="Times New Roman" w:cs="Times New Roman"/>
          <w:b/>
          <w:sz w:val="28"/>
          <w:szCs w:val="28"/>
        </w:rPr>
        <w:t>1</w:t>
      </w:r>
      <w:r w:rsidRPr="008B1906">
        <w:rPr>
          <w:rFonts w:ascii="Times New Roman" w:hAnsi="Times New Roman" w:cs="Times New Roman"/>
          <w:sz w:val="28"/>
          <w:szCs w:val="28"/>
        </w:rPr>
        <w:t xml:space="preserve"> балл;</w:t>
      </w:r>
    </w:p>
    <w:p w:rsidR="003E3D6C" w:rsidRPr="008B1906" w:rsidRDefault="003E3D6C" w:rsidP="008B19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 xml:space="preserve">за приведенные аналогии к словам </w:t>
      </w:r>
      <w:proofErr w:type="spellStart"/>
      <w:r w:rsidRPr="008B1906">
        <w:rPr>
          <w:rFonts w:ascii="Times New Roman" w:hAnsi="Times New Roman" w:cs="Times New Roman"/>
          <w:b/>
          <w:sz w:val="28"/>
          <w:szCs w:val="28"/>
        </w:rPr>
        <w:t>катковщина</w:t>
      </w:r>
      <w:proofErr w:type="spellEnd"/>
      <w:r w:rsidRPr="008B1906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8B1906">
        <w:rPr>
          <w:rFonts w:ascii="Times New Roman" w:hAnsi="Times New Roman" w:cs="Times New Roman"/>
          <w:b/>
          <w:sz w:val="28"/>
          <w:szCs w:val="28"/>
        </w:rPr>
        <w:t>каткист</w:t>
      </w:r>
      <w:proofErr w:type="spellEnd"/>
      <w:r w:rsidRPr="008B1906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8B1906">
        <w:rPr>
          <w:rFonts w:ascii="Times New Roman" w:hAnsi="Times New Roman" w:cs="Times New Roman"/>
          <w:b/>
          <w:sz w:val="28"/>
          <w:szCs w:val="28"/>
        </w:rPr>
        <w:t>катковствовать</w:t>
      </w:r>
      <w:proofErr w:type="spellEnd"/>
      <w:r w:rsidRPr="008B1906">
        <w:rPr>
          <w:rFonts w:ascii="Times New Roman" w:hAnsi="Times New Roman" w:cs="Times New Roman"/>
          <w:sz w:val="28"/>
          <w:szCs w:val="28"/>
        </w:rPr>
        <w:t xml:space="preserve"> и выделение в них суффиксов – по 1.5 балла за слово, суффикс и его значение, т.е. </w:t>
      </w:r>
      <w:r w:rsidRPr="008B1906">
        <w:rPr>
          <w:rFonts w:ascii="Times New Roman" w:hAnsi="Times New Roman" w:cs="Times New Roman"/>
          <w:b/>
          <w:sz w:val="28"/>
          <w:szCs w:val="28"/>
        </w:rPr>
        <w:t>4.5</w:t>
      </w:r>
      <w:r w:rsidRPr="008B1906">
        <w:rPr>
          <w:rFonts w:ascii="Times New Roman" w:hAnsi="Times New Roman" w:cs="Times New Roman"/>
          <w:sz w:val="28"/>
          <w:szCs w:val="28"/>
        </w:rPr>
        <w:t xml:space="preserve"> балла; </w:t>
      </w:r>
    </w:p>
    <w:p w:rsidR="003E3D6C" w:rsidRPr="008B1906" w:rsidRDefault="003E3D6C" w:rsidP="008B19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 xml:space="preserve">за правильное определение значения слова </w:t>
      </w:r>
      <w:proofErr w:type="spellStart"/>
      <w:r w:rsidRPr="008B1906">
        <w:rPr>
          <w:rFonts w:ascii="Times New Roman" w:hAnsi="Times New Roman" w:cs="Times New Roman"/>
          <w:b/>
          <w:sz w:val="28"/>
          <w:szCs w:val="28"/>
        </w:rPr>
        <w:t>откатнуть</w:t>
      </w:r>
      <w:proofErr w:type="spellEnd"/>
      <w:r w:rsidRPr="008B1906">
        <w:rPr>
          <w:rFonts w:ascii="Times New Roman" w:hAnsi="Times New Roman" w:cs="Times New Roman"/>
          <w:sz w:val="28"/>
          <w:szCs w:val="28"/>
        </w:rPr>
        <w:t xml:space="preserve"> – </w:t>
      </w:r>
      <w:r w:rsidRPr="008B1906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8B1906">
        <w:rPr>
          <w:rFonts w:ascii="Times New Roman" w:hAnsi="Times New Roman" w:cs="Times New Roman"/>
          <w:sz w:val="28"/>
          <w:szCs w:val="28"/>
        </w:rPr>
        <w:t>балла (1 балл за определение, 1 балл за объяснение игры слов);</w:t>
      </w:r>
    </w:p>
    <w:p w:rsidR="003E3D6C" w:rsidRPr="008B1906" w:rsidRDefault="003E3D6C" w:rsidP="008B19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 xml:space="preserve">за правильное определение стилистической окраски – </w:t>
      </w:r>
      <w:r w:rsidRPr="008B1906">
        <w:rPr>
          <w:rFonts w:ascii="Times New Roman" w:hAnsi="Times New Roman" w:cs="Times New Roman"/>
          <w:b/>
          <w:sz w:val="28"/>
          <w:szCs w:val="28"/>
        </w:rPr>
        <w:t>1</w:t>
      </w:r>
      <w:r w:rsidRPr="008B1906">
        <w:rPr>
          <w:rFonts w:ascii="Times New Roman" w:hAnsi="Times New Roman" w:cs="Times New Roman"/>
          <w:sz w:val="28"/>
          <w:szCs w:val="28"/>
        </w:rPr>
        <w:t xml:space="preserve"> балл (0.5 балла за определение и 0.5 балла за объяснение) </w:t>
      </w:r>
    </w:p>
    <w:p w:rsidR="003E3D6C" w:rsidRPr="008B1906" w:rsidRDefault="008B1906" w:rsidP="008B190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1906">
        <w:rPr>
          <w:rFonts w:ascii="Times New Roman" w:hAnsi="Times New Roman" w:cs="Times New Roman"/>
          <w:b/>
          <w:sz w:val="28"/>
          <w:szCs w:val="28"/>
        </w:rPr>
        <w:t>Всего</w:t>
      </w:r>
      <w:r w:rsidR="003E3D6C" w:rsidRPr="008B1906">
        <w:rPr>
          <w:rFonts w:ascii="Times New Roman" w:hAnsi="Times New Roman" w:cs="Times New Roman"/>
          <w:b/>
          <w:sz w:val="28"/>
          <w:szCs w:val="28"/>
        </w:rPr>
        <w:t xml:space="preserve"> 11 баллов</w:t>
      </w:r>
      <w:r w:rsidRPr="008B1906">
        <w:rPr>
          <w:rFonts w:ascii="Times New Roman" w:hAnsi="Times New Roman" w:cs="Times New Roman"/>
          <w:b/>
          <w:sz w:val="28"/>
          <w:szCs w:val="28"/>
        </w:rPr>
        <w:t>.</w:t>
      </w:r>
    </w:p>
    <w:p w:rsidR="001F1682" w:rsidRPr="008B1906" w:rsidRDefault="001F1682" w:rsidP="008B1906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F1682" w:rsidRPr="008B1906" w:rsidRDefault="008B1906" w:rsidP="008B190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1906">
        <w:rPr>
          <w:rFonts w:ascii="Times New Roman" w:hAnsi="Times New Roman" w:cs="Times New Roman"/>
          <w:b/>
          <w:sz w:val="28"/>
          <w:szCs w:val="28"/>
        </w:rPr>
        <w:t>Задание 3.</w:t>
      </w:r>
    </w:p>
    <w:p w:rsidR="003E3D6C" w:rsidRPr="008B1906" w:rsidRDefault="003E3D6C" w:rsidP="008B19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>Один лингвист выписывал из книг и газет предложения, в которых он усматривал нарушения синтаксической нормы. В частности, он собрал такие предложения:</w:t>
      </w:r>
    </w:p>
    <w:p w:rsidR="003E3D6C" w:rsidRPr="008B1906" w:rsidRDefault="003E3D6C" w:rsidP="008B190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>Атомные электростанции станут не только поставщиками электроэнергии, но и тепла.</w:t>
      </w:r>
    </w:p>
    <w:p w:rsidR="003E3D6C" w:rsidRPr="008B1906" w:rsidRDefault="003E3D6C" w:rsidP="008B190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>Космические лучи несут информацию не только об источниках, которые их излучают, но и могут рассказывать о том, что встретилось им в пути.</w:t>
      </w:r>
    </w:p>
    <w:p w:rsidR="003E3D6C" w:rsidRPr="008B1906" w:rsidRDefault="003E3D6C" w:rsidP="008B190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>Все эти проблемы решаются сегодня как учеными и инженерами в нашей стране, так и в Америке.</w:t>
      </w:r>
    </w:p>
    <w:p w:rsidR="003E3D6C" w:rsidRPr="008B1906" w:rsidRDefault="003E3D6C" w:rsidP="008B190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 xml:space="preserve">Память о них нетленна как в сердцах советских людей, так и </w:t>
      </w:r>
      <w:proofErr w:type="gramStart"/>
      <w:r w:rsidRPr="008B1906">
        <w:rPr>
          <w:rFonts w:ascii="Times New Roman" w:hAnsi="Times New Roman" w:cs="Times New Roman"/>
          <w:sz w:val="28"/>
          <w:szCs w:val="28"/>
        </w:rPr>
        <w:t>французский</w:t>
      </w:r>
      <w:proofErr w:type="gramEnd"/>
      <w:r w:rsidRPr="008B1906">
        <w:rPr>
          <w:rFonts w:ascii="Times New Roman" w:hAnsi="Times New Roman" w:cs="Times New Roman"/>
          <w:sz w:val="28"/>
          <w:szCs w:val="28"/>
        </w:rPr>
        <w:t xml:space="preserve"> боевых товарищей.</w:t>
      </w:r>
    </w:p>
    <w:p w:rsidR="003E3D6C" w:rsidRPr="008B1906" w:rsidRDefault="003E3D6C" w:rsidP="008B19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lastRenderedPageBreak/>
        <w:t>Какое нарушение увидел здесь лингвист? Разбейте эти предложения на две группы в зависимости от того, каким способом могут быть исправлены допущенные ошибки. Обоснуйте свою позицию.</w:t>
      </w:r>
    </w:p>
    <w:p w:rsidR="003E3D6C" w:rsidRPr="008B1906" w:rsidRDefault="003E3D6C" w:rsidP="008B19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3D6C" w:rsidRPr="008B1906" w:rsidRDefault="008B1906" w:rsidP="008B190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1906">
        <w:rPr>
          <w:rFonts w:ascii="Times New Roman" w:hAnsi="Times New Roman" w:cs="Times New Roman"/>
          <w:b/>
          <w:sz w:val="28"/>
          <w:szCs w:val="28"/>
        </w:rPr>
        <w:t>Модель ответа и критерии:</w:t>
      </w:r>
    </w:p>
    <w:p w:rsidR="003E3D6C" w:rsidRPr="008B1906" w:rsidRDefault="003E3D6C" w:rsidP="008B19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>Нарушения в синтаксической структуре предложений обусловлены неправильным употреблением парных (двойных) союзов, которые должны располагаться перед однородными членами предложения (3 балла). Выделив эти однородные члены, получаем две группы (за правильное отнесение предложений к группе по 1 баллу):</w:t>
      </w:r>
    </w:p>
    <w:p w:rsidR="003E3D6C" w:rsidRPr="008B1906" w:rsidRDefault="003E3D6C" w:rsidP="008B190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left="426" w:hanging="66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>1) Атомные электростанции станут поставщиками не только электроэнергии, но и тепла.</w:t>
      </w:r>
    </w:p>
    <w:p w:rsidR="003E3D6C" w:rsidRPr="008B1906" w:rsidRDefault="003E3D6C" w:rsidP="008B1906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 xml:space="preserve">3) Все эти проблемы решаются сегодня учеными и </w:t>
      </w:r>
      <w:proofErr w:type="gramStart"/>
      <w:r w:rsidRPr="008B1906">
        <w:rPr>
          <w:rFonts w:ascii="Times New Roman" w:hAnsi="Times New Roman" w:cs="Times New Roman"/>
          <w:sz w:val="28"/>
          <w:szCs w:val="28"/>
        </w:rPr>
        <w:t>инженерами</w:t>
      </w:r>
      <w:proofErr w:type="gramEnd"/>
      <w:r w:rsidRPr="008B1906">
        <w:rPr>
          <w:rFonts w:ascii="Times New Roman" w:hAnsi="Times New Roman" w:cs="Times New Roman"/>
          <w:sz w:val="28"/>
          <w:szCs w:val="28"/>
        </w:rPr>
        <w:t xml:space="preserve"> как в нашей стране, так и в Америке.</w:t>
      </w:r>
    </w:p>
    <w:p w:rsidR="003E3D6C" w:rsidRPr="008B1906" w:rsidRDefault="003E3D6C" w:rsidP="008B1906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 xml:space="preserve">4) Память о них нетленна в </w:t>
      </w:r>
      <w:proofErr w:type="gramStart"/>
      <w:r w:rsidRPr="008B1906">
        <w:rPr>
          <w:rFonts w:ascii="Times New Roman" w:hAnsi="Times New Roman" w:cs="Times New Roman"/>
          <w:sz w:val="28"/>
          <w:szCs w:val="28"/>
        </w:rPr>
        <w:t>сердцах</w:t>
      </w:r>
      <w:proofErr w:type="gramEnd"/>
      <w:r w:rsidRPr="008B1906">
        <w:rPr>
          <w:rFonts w:ascii="Times New Roman" w:hAnsi="Times New Roman" w:cs="Times New Roman"/>
          <w:sz w:val="28"/>
          <w:szCs w:val="28"/>
        </w:rPr>
        <w:t xml:space="preserve"> как советских людей, так и французских боевых товарищей.</w:t>
      </w:r>
    </w:p>
    <w:p w:rsidR="008B1906" w:rsidRDefault="003E3D6C" w:rsidP="008B1906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b/>
          <w:sz w:val="28"/>
          <w:szCs w:val="28"/>
        </w:rPr>
        <w:t>парные союзы относятся к второстепенным членам предложения (2 балл</w:t>
      </w:r>
      <w:r w:rsidR="008B1906">
        <w:rPr>
          <w:rFonts w:ascii="Times New Roman" w:hAnsi="Times New Roman" w:cs="Times New Roman"/>
          <w:b/>
          <w:sz w:val="28"/>
          <w:szCs w:val="28"/>
        </w:rPr>
        <w:t>а</w:t>
      </w:r>
      <w:r w:rsidRPr="008B1906">
        <w:rPr>
          <w:rFonts w:ascii="Times New Roman" w:hAnsi="Times New Roman" w:cs="Times New Roman"/>
          <w:b/>
          <w:sz w:val="28"/>
          <w:szCs w:val="28"/>
        </w:rPr>
        <w:t>)</w:t>
      </w:r>
      <w:r w:rsidRPr="008B1906">
        <w:rPr>
          <w:rFonts w:ascii="Times New Roman" w:hAnsi="Times New Roman" w:cs="Times New Roman"/>
          <w:sz w:val="28"/>
          <w:szCs w:val="28"/>
        </w:rPr>
        <w:t>.</w:t>
      </w:r>
    </w:p>
    <w:p w:rsidR="003E3D6C" w:rsidRPr="008B1906" w:rsidRDefault="008B1906" w:rsidP="008B1906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8B1906">
        <w:rPr>
          <w:rFonts w:ascii="Times New Roman" w:hAnsi="Times New Roman" w:cs="Times New Roman"/>
          <w:sz w:val="28"/>
          <w:szCs w:val="28"/>
        </w:rPr>
        <w:t xml:space="preserve">. </w:t>
      </w:r>
      <w:r w:rsidR="003E3D6C" w:rsidRPr="008B1906">
        <w:rPr>
          <w:rFonts w:ascii="Times New Roman" w:hAnsi="Times New Roman" w:cs="Times New Roman"/>
          <w:sz w:val="28"/>
          <w:szCs w:val="28"/>
        </w:rPr>
        <w:t>2) Космические лучи не только несут информацию об источниках, которые их- излучают, но и могут рассказывать о том, что встретилось им в пути.</w:t>
      </w:r>
    </w:p>
    <w:p w:rsidR="003E3D6C" w:rsidRPr="008B1906" w:rsidRDefault="003E3D6C" w:rsidP="008B190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b/>
          <w:sz w:val="28"/>
          <w:szCs w:val="28"/>
        </w:rPr>
        <w:t>парные союзы относятся к главным членам предложения (2 балл</w:t>
      </w:r>
      <w:r w:rsidR="008B1906">
        <w:rPr>
          <w:rFonts w:ascii="Times New Roman" w:hAnsi="Times New Roman" w:cs="Times New Roman"/>
          <w:b/>
          <w:sz w:val="28"/>
          <w:szCs w:val="28"/>
        </w:rPr>
        <w:t>а</w:t>
      </w:r>
      <w:r w:rsidRPr="008B1906">
        <w:rPr>
          <w:rFonts w:ascii="Times New Roman" w:hAnsi="Times New Roman" w:cs="Times New Roman"/>
          <w:b/>
          <w:sz w:val="28"/>
          <w:szCs w:val="28"/>
        </w:rPr>
        <w:t>)</w:t>
      </w:r>
      <w:r w:rsidRPr="008B1906">
        <w:rPr>
          <w:rFonts w:ascii="Times New Roman" w:hAnsi="Times New Roman" w:cs="Times New Roman"/>
          <w:sz w:val="28"/>
          <w:szCs w:val="28"/>
        </w:rPr>
        <w:t>.</w:t>
      </w:r>
    </w:p>
    <w:p w:rsidR="003E3D6C" w:rsidRPr="008B1906" w:rsidRDefault="003E3D6C" w:rsidP="008B19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>Возможно другое толкование групп.</w:t>
      </w:r>
    </w:p>
    <w:p w:rsidR="003E3D6C" w:rsidRPr="008B1906" w:rsidRDefault="008B1906" w:rsidP="008B190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Всего </w:t>
      </w:r>
      <w:r w:rsidR="003E3D6C" w:rsidRPr="008B1906">
        <w:rPr>
          <w:rFonts w:ascii="Times New Roman" w:hAnsi="Times New Roman" w:cs="Times New Roman"/>
          <w:b/>
          <w:sz w:val="28"/>
          <w:szCs w:val="28"/>
        </w:rPr>
        <w:t>11 баллов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8B1906" w:rsidRDefault="008B1906" w:rsidP="008B1906">
      <w:pPr>
        <w:tabs>
          <w:tab w:val="left" w:pos="284"/>
        </w:tabs>
        <w:autoSpaceDE w:val="0"/>
        <w:autoSpaceDN w:val="0"/>
        <w:adjustRightInd w:val="0"/>
        <w:spacing w:after="0"/>
        <w:ind w:firstLine="426"/>
        <w:contextualSpacing/>
        <w:jc w:val="both"/>
        <w:rPr>
          <w:rFonts w:ascii="Times New Roman" w:eastAsia="TimesETAcCyr" w:hAnsi="Times New Roman" w:cs="Times New Roman"/>
          <w:sz w:val="28"/>
          <w:szCs w:val="28"/>
          <w:highlight w:val="yellow"/>
        </w:rPr>
      </w:pPr>
    </w:p>
    <w:p w:rsidR="008B1906" w:rsidRPr="008B1906" w:rsidRDefault="008B1906" w:rsidP="008B1906">
      <w:p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ETAcCyr" w:hAnsi="Times New Roman" w:cs="Times New Roman"/>
          <w:b/>
          <w:sz w:val="28"/>
          <w:szCs w:val="28"/>
        </w:rPr>
      </w:pPr>
      <w:r w:rsidRPr="008B1906">
        <w:rPr>
          <w:rFonts w:ascii="Times New Roman" w:eastAsia="TimesETAcCyr" w:hAnsi="Times New Roman" w:cs="Times New Roman"/>
          <w:b/>
          <w:sz w:val="28"/>
          <w:szCs w:val="28"/>
        </w:rPr>
        <w:t>Задание 4.</w:t>
      </w:r>
    </w:p>
    <w:p w:rsidR="008B1906" w:rsidRPr="008B1906" w:rsidRDefault="008B1906" w:rsidP="008B1906">
      <w:p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ETAcCyr" w:hAnsi="Times New Roman" w:cs="Times New Roman"/>
          <w:sz w:val="28"/>
          <w:szCs w:val="28"/>
        </w:rPr>
      </w:pPr>
      <w:r w:rsidRPr="008B1906">
        <w:rPr>
          <w:rFonts w:ascii="Times New Roman" w:eastAsia="TimesETAcCyr" w:hAnsi="Times New Roman" w:cs="Times New Roman"/>
          <w:sz w:val="28"/>
          <w:szCs w:val="28"/>
        </w:rPr>
        <w:t xml:space="preserve">Найдите в тексте и назовите фразеологизм, определите его значение. Дайте ему стилистическую характеристику. Подберите 2 </w:t>
      </w:r>
      <w:proofErr w:type="gramStart"/>
      <w:r w:rsidRPr="008B1906">
        <w:rPr>
          <w:rFonts w:ascii="Times New Roman" w:eastAsia="TimesETAcCyr" w:hAnsi="Times New Roman" w:cs="Times New Roman"/>
          <w:sz w:val="28"/>
          <w:szCs w:val="28"/>
        </w:rPr>
        <w:t>синонимичных</w:t>
      </w:r>
      <w:proofErr w:type="gramEnd"/>
      <w:r w:rsidRPr="008B1906">
        <w:rPr>
          <w:rFonts w:ascii="Times New Roman" w:eastAsia="TimesETAcCyr" w:hAnsi="Times New Roman" w:cs="Times New Roman"/>
          <w:sz w:val="28"/>
          <w:szCs w:val="28"/>
        </w:rPr>
        <w:t xml:space="preserve"> фразеологизма.  Подберите еще по 2 других фразеологизма с </w:t>
      </w:r>
      <w:proofErr w:type="gramStart"/>
      <w:r w:rsidRPr="008B1906">
        <w:rPr>
          <w:rFonts w:ascii="Times New Roman" w:eastAsia="TimesETAcCyr" w:hAnsi="Times New Roman" w:cs="Times New Roman"/>
          <w:sz w:val="28"/>
          <w:szCs w:val="28"/>
        </w:rPr>
        <w:t>каждым</w:t>
      </w:r>
      <w:proofErr w:type="gramEnd"/>
      <w:r w:rsidRPr="008B1906">
        <w:rPr>
          <w:rFonts w:ascii="Times New Roman" w:eastAsia="TimesETAcCyr" w:hAnsi="Times New Roman" w:cs="Times New Roman"/>
          <w:sz w:val="28"/>
          <w:szCs w:val="28"/>
        </w:rPr>
        <w:t xml:space="preserve"> словом/компонентом в искомом фразеологизме. </w:t>
      </w:r>
    </w:p>
    <w:p w:rsidR="008B1906" w:rsidRPr="008B1906" w:rsidRDefault="008B1906" w:rsidP="008B1906">
      <w:pPr>
        <w:tabs>
          <w:tab w:val="left" w:pos="284"/>
        </w:tabs>
        <w:autoSpaceDE w:val="0"/>
        <w:autoSpaceDN w:val="0"/>
        <w:adjustRightInd w:val="0"/>
        <w:spacing w:after="0"/>
        <w:ind w:firstLine="426"/>
        <w:contextualSpacing/>
        <w:jc w:val="both"/>
        <w:rPr>
          <w:rFonts w:ascii="Times New Roman" w:eastAsia="TimesETAcCyr" w:hAnsi="Times New Roman" w:cs="Times New Roman"/>
          <w:i/>
          <w:sz w:val="28"/>
          <w:szCs w:val="28"/>
        </w:rPr>
      </w:pPr>
      <w:proofErr w:type="gramStart"/>
      <w:r w:rsidRPr="008B1906">
        <w:rPr>
          <w:rFonts w:ascii="Times New Roman" w:eastAsia="TimesETAcCyr" w:hAnsi="Times New Roman" w:cs="Times New Roman"/>
          <w:i/>
          <w:sz w:val="28"/>
          <w:szCs w:val="28"/>
        </w:rPr>
        <w:t>Прошин</w:t>
      </w:r>
      <w:proofErr w:type="gramEnd"/>
      <w:r w:rsidRPr="008B1906">
        <w:rPr>
          <w:rFonts w:ascii="Times New Roman" w:eastAsia="TimesETAcCyr" w:hAnsi="Times New Roman" w:cs="Times New Roman"/>
          <w:i/>
          <w:sz w:val="28"/>
          <w:szCs w:val="28"/>
        </w:rPr>
        <w:t xml:space="preserve"> взглянул на Михайлова. Тот сидел и улыбался. Он вышел из игры.</w:t>
      </w:r>
    </w:p>
    <w:p w:rsidR="008B1906" w:rsidRPr="008B1906" w:rsidRDefault="008B1906" w:rsidP="008B1906">
      <w:pPr>
        <w:tabs>
          <w:tab w:val="left" w:pos="284"/>
        </w:tabs>
        <w:autoSpaceDE w:val="0"/>
        <w:autoSpaceDN w:val="0"/>
        <w:adjustRightInd w:val="0"/>
        <w:spacing w:after="0"/>
        <w:ind w:firstLine="426"/>
        <w:contextualSpacing/>
        <w:jc w:val="right"/>
        <w:rPr>
          <w:rFonts w:ascii="Times New Roman" w:eastAsia="TimesETAcCyr" w:hAnsi="Times New Roman" w:cs="Times New Roman"/>
          <w:sz w:val="28"/>
          <w:szCs w:val="28"/>
        </w:rPr>
      </w:pPr>
      <w:r w:rsidRPr="008B1906">
        <w:rPr>
          <w:rFonts w:ascii="Times New Roman" w:eastAsia="TimesETAcCyr" w:hAnsi="Times New Roman" w:cs="Times New Roman"/>
          <w:i/>
          <w:sz w:val="28"/>
          <w:szCs w:val="28"/>
        </w:rPr>
        <w:t xml:space="preserve"> </w:t>
      </w:r>
      <w:r w:rsidRPr="008B1906">
        <w:rPr>
          <w:rFonts w:ascii="Times New Roman" w:eastAsia="TimesETAcCyr" w:hAnsi="Times New Roman" w:cs="Times New Roman"/>
          <w:sz w:val="28"/>
          <w:szCs w:val="28"/>
        </w:rPr>
        <w:t>(А. Молчанов «Новый год в октябре»)</w:t>
      </w:r>
    </w:p>
    <w:p w:rsidR="008B1906" w:rsidRPr="008B1906" w:rsidRDefault="008B1906" w:rsidP="008B1906">
      <w:pPr>
        <w:tabs>
          <w:tab w:val="left" w:pos="284"/>
        </w:tabs>
        <w:autoSpaceDE w:val="0"/>
        <w:autoSpaceDN w:val="0"/>
        <w:adjustRightInd w:val="0"/>
        <w:spacing w:after="0"/>
        <w:ind w:firstLine="426"/>
        <w:contextualSpacing/>
        <w:jc w:val="both"/>
        <w:rPr>
          <w:rFonts w:ascii="Times New Roman" w:eastAsia="TimesETAcCyr" w:hAnsi="Times New Roman" w:cs="Times New Roman"/>
          <w:b/>
          <w:sz w:val="28"/>
          <w:szCs w:val="28"/>
        </w:rPr>
      </w:pPr>
    </w:p>
    <w:p w:rsidR="008B1906" w:rsidRPr="008B1906" w:rsidRDefault="008B1906" w:rsidP="008B1906">
      <w:p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ETAcCyr" w:hAnsi="Times New Roman" w:cs="Times New Roman"/>
          <w:b/>
          <w:sz w:val="28"/>
          <w:szCs w:val="28"/>
        </w:rPr>
      </w:pPr>
      <w:r>
        <w:rPr>
          <w:rFonts w:ascii="Times New Roman" w:eastAsia="TimesETAcCyr" w:hAnsi="Times New Roman" w:cs="Times New Roman"/>
          <w:b/>
          <w:sz w:val="28"/>
          <w:szCs w:val="28"/>
        </w:rPr>
        <w:t>Модель ответа и критерии:</w:t>
      </w:r>
    </w:p>
    <w:p w:rsidR="008B1906" w:rsidRPr="008B1906" w:rsidRDefault="008B1906" w:rsidP="008B1906">
      <w:p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ETAcCyr" w:hAnsi="Times New Roman" w:cs="Times New Roman"/>
          <w:sz w:val="28"/>
          <w:szCs w:val="28"/>
        </w:rPr>
      </w:pPr>
      <w:r>
        <w:rPr>
          <w:rFonts w:ascii="Times New Roman" w:eastAsia="TimesETAcCyr" w:hAnsi="Times New Roman" w:cs="Times New Roman"/>
          <w:i/>
          <w:sz w:val="28"/>
          <w:szCs w:val="28"/>
        </w:rPr>
        <w:t>В</w:t>
      </w:r>
      <w:r w:rsidRPr="008B1906">
        <w:rPr>
          <w:rFonts w:ascii="Times New Roman" w:eastAsia="TimesETAcCyr" w:hAnsi="Times New Roman" w:cs="Times New Roman"/>
          <w:i/>
          <w:sz w:val="28"/>
          <w:szCs w:val="28"/>
        </w:rPr>
        <w:t xml:space="preserve">ыйти из игры </w:t>
      </w:r>
      <w:r w:rsidRPr="008B1906">
        <w:rPr>
          <w:rFonts w:ascii="Times New Roman" w:eastAsia="TimesETAcCyr" w:hAnsi="Times New Roman" w:cs="Times New Roman"/>
          <w:sz w:val="28"/>
          <w:szCs w:val="28"/>
        </w:rPr>
        <w:t>–  перестать участвовать в чем-либо; перестать быть членом чего-либо (</w:t>
      </w:r>
      <w:r w:rsidRPr="008B1906">
        <w:rPr>
          <w:rFonts w:ascii="Times New Roman" w:eastAsia="TimesETAcCyr" w:hAnsi="Times New Roman" w:cs="Times New Roman"/>
          <w:b/>
          <w:sz w:val="28"/>
          <w:szCs w:val="28"/>
        </w:rPr>
        <w:t xml:space="preserve">1 балл: </w:t>
      </w:r>
      <w:r w:rsidRPr="008B1906">
        <w:rPr>
          <w:rFonts w:ascii="Times New Roman" w:eastAsia="TimesETAcCyr" w:hAnsi="Times New Roman" w:cs="Times New Roman"/>
          <w:sz w:val="28"/>
          <w:szCs w:val="28"/>
        </w:rPr>
        <w:t>по 0.5 балла за указание на фразеологизм и определение его знач</w:t>
      </w:r>
      <w:r>
        <w:rPr>
          <w:rFonts w:ascii="Times New Roman" w:eastAsia="TimesETAcCyr" w:hAnsi="Times New Roman" w:cs="Times New Roman"/>
          <w:sz w:val="28"/>
          <w:szCs w:val="28"/>
        </w:rPr>
        <w:t>ения).</w:t>
      </w:r>
    </w:p>
    <w:p w:rsidR="008B1906" w:rsidRPr="008B1906" w:rsidRDefault="008B1906" w:rsidP="008B1906">
      <w:p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ETAcCyr" w:hAnsi="Times New Roman" w:cs="Times New Roman"/>
          <w:sz w:val="28"/>
          <w:szCs w:val="28"/>
        </w:rPr>
      </w:pPr>
      <w:r w:rsidRPr="008B1906">
        <w:rPr>
          <w:rFonts w:ascii="Times New Roman" w:eastAsia="TimesETAcCyr" w:hAnsi="Times New Roman" w:cs="Times New Roman"/>
          <w:sz w:val="28"/>
          <w:szCs w:val="28"/>
        </w:rPr>
        <w:t>Фразеологизм разговорной стилистической окраски (</w:t>
      </w:r>
      <w:r w:rsidRPr="008B1906">
        <w:rPr>
          <w:rFonts w:ascii="Times New Roman" w:eastAsia="TimesETAcCyr" w:hAnsi="Times New Roman" w:cs="Times New Roman"/>
          <w:b/>
          <w:sz w:val="28"/>
          <w:szCs w:val="28"/>
        </w:rPr>
        <w:t>1 балл</w:t>
      </w:r>
      <w:r w:rsidRPr="008B1906">
        <w:rPr>
          <w:rFonts w:ascii="Times New Roman" w:eastAsia="TimesETAcCyr" w:hAnsi="Times New Roman" w:cs="Times New Roman"/>
          <w:sz w:val="28"/>
          <w:szCs w:val="28"/>
        </w:rPr>
        <w:t>)</w:t>
      </w:r>
      <w:r>
        <w:rPr>
          <w:rFonts w:ascii="Times New Roman" w:eastAsia="TimesETAcCyr" w:hAnsi="Times New Roman" w:cs="Times New Roman"/>
          <w:sz w:val="28"/>
          <w:szCs w:val="28"/>
        </w:rPr>
        <w:t>.</w:t>
      </w:r>
    </w:p>
    <w:p w:rsidR="008B1906" w:rsidRPr="008B1906" w:rsidRDefault="008B1906" w:rsidP="008B1906">
      <w:p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ETAcCyr" w:hAnsi="Times New Roman" w:cs="Times New Roman"/>
          <w:sz w:val="28"/>
          <w:szCs w:val="28"/>
        </w:rPr>
      </w:pPr>
      <w:r>
        <w:rPr>
          <w:rFonts w:ascii="Times New Roman" w:eastAsia="TimesETAcCyr" w:hAnsi="Times New Roman" w:cs="Times New Roman"/>
          <w:sz w:val="28"/>
          <w:szCs w:val="28"/>
        </w:rPr>
        <w:lastRenderedPageBreak/>
        <w:t xml:space="preserve">Синонимичные фразеологизмы: </w:t>
      </w:r>
      <w:r w:rsidRPr="008B1906">
        <w:rPr>
          <w:rFonts w:ascii="Times New Roman" w:eastAsia="TimesETAcCyr" w:hAnsi="Times New Roman" w:cs="Times New Roman"/>
          <w:i/>
          <w:sz w:val="28"/>
          <w:szCs w:val="28"/>
        </w:rPr>
        <w:t xml:space="preserve">сойти с круга;  сложить оружие; пойти на </w:t>
      </w:r>
      <w:proofErr w:type="gramStart"/>
      <w:r w:rsidRPr="008B1906">
        <w:rPr>
          <w:rFonts w:ascii="Times New Roman" w:eastAsia="TimesETAcCyr" w:hAnsi="Times New Roman" w:cs="Times New Roman"/>
          <w:i/>
          <w:sz w:val="28"/>
          <w:szCs w:val="28"/>
        </w:rPr>
        <w:t>попятную</w:t>
      </w:r>
      <w:proofErr w:type="gramEnd"/>
      <w:r w:rsidRPr="008B1906">
        <w:rPr>
          <w:rFonts w:ascii="Times New Roman" w:eastAsia="TimesETAcCyr" w:hAnsi="Times New Roman" w:cs="Times New Roman"/>
          <w:i/>
          <w:sz w:val="28"/>
          <w:szCs w:val="28"/>
        </w:rPr>
        <w:t xml:space="preserve">;  дать отбой; соскочить, сойти с дистанции </w:t>
      </w:r>
      <w:r w:rsidRPr="008B1906">
        <w:rPr>
          <w:rFonts w:ascii="Times New Roman" w:eastAsia="TimesETAcCyr" w:hAnsi="Times New Roman" w:cs="Times New Roman"/>
          <w:sz w:val="28"/>
          <w:szCs w:val="28"/>
        </w:rPr>
        <w:t xml:space="preserve"> (</w:t>
      </w:r>
      <w:r w:rsidRPr="008B1906">
        <w:rPr>
          <w:rFonts w:ascii="Times New Roman" w:eastAsia="TimesETAcCyr" w:hAnsi="Times New Roman" w:cs="Times New Roman"/>
          <w:b/>
          <w:sz w:val="28"/>
          <w:szCs w:val="28"/>
        </w:rPr>
        <w:t>2 балла</w:t>
      </w:r>
      <w:r w:rsidRPr="008B1906">
        <w:rPr>
          <w:rFonts w:ascii="Times New Roman" w:eastAsia="TimesETAcCyr" w:hAnsi="Times New Roman" w:cs="Times New Roman"/>
          <w:sz w:val="28"/>
          <w:szCs w:val="28"/>
        </w:rPr>
        <w:t>)</w:t>
      </w:r>
    </w:p>
    <w:p w:rsidR="008B1906" w:rsidRPr="008B1906" w:rsidRDefault="008B1906" w:rsidP="008B1906">
      <w:p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ETAcCyr" w:hAnsi="Times New Roman" w:cs="Times New Roman"/>
          <w:sz w:val="28"/>
          <w:szCs w:val="28"/>
        </w:rPr>
      </w:pPr>
      <w:r w:rsidRPr="008B1906">
        <w:rPr>
          <w:rFonts w:ascii="Times New Roman" w:eastAsia="TimesETAcCyr" w:hAnsi="Times New Roman" w:cs="Times New Roman"/>
          <w:sz w:val="28"/>
          <w:szCs w:val="28"/>
        </w:rPr>
        <w:t xml:space="preserve">Фразеологизмы со словом </w:t>
      </w:r>
      <w:r w:rsidRPr="008B1906">
        <w:rPr>
          <w:rFonts w:ascii="Times New Roman" w:eastAsia="TimesETAcCyr" w:hAnsi="Times New Roman" w:cs="Times New Roman"/>
          <w:i/>
          <w:sz w:val="28"/>
          <w:szCs w:val="28"/>
        </w:rPr>
        <w:t>выйти</w:t>
      </w:r>
      <w:r w:rsidRPr="008B1906">
        <w:rPr>
          <w:rFonts w:ascii="Times New Roman" w:eastAsia="TimesETAcCyr" w:hAnsi="Times New Roman" w:cs="Times New Roman"/>
          <w:sz w:val="28"/>
          <w:szCs w:val="28"/>
        </w:rPr>
        <w:t xml:space="preserve">: </w:t>
      </w:r>
      <w:r w:rsidRPr="008B1906">
        <w:rPr>
          <w:rFonts w:ascii="Times New Roman" w:eastAsia="TimesETAcCyr" w:hAnsi="Times New Roman" w:cs="Times New Roman"/>
          <w:i/>
          <w:sz w:val="28"/>
          <w:szCs w:val="28"/>
        </w:rPr>
        <w:t>выйти боком, выйти из строя, выйти из себя, выйти замуж</w:t>
      </w:r>
      <w:r w:rsidRPr="008B1906">
        <w:rPr>
          <w:rFonts w:ascii="Times New Roman" w:eastAsia="TimesETAcCyr" w:hAnsi="Times New Roman" w:cs="Times New Roman"/>
          <w:sz w:val="28"/>
          <w:szCs w:val="28"/>
        </w:rPr>
        <w:t xml:space="preserve"> (</w:t>
      </w:r>
      <w:r w:rsidRPr="008B1906">
        <w:rPr>
          <w:rFonts w:ascii="Times New Roman" w:eastAsia="TimesETAcCyr" w:hAnsi="Times New Roman" w:cs="Times New Roman"/>
          <w:b/>
          <w:sz w:val="28"/>
          <w:szCs w:val="28"/>
        </w:rPr>
        <w:t>2 балла</w:t>
      </w:r>
      <w:r w:rsidRPr="008B1906">
        <w:rPr>
          <w:rFonts w:ascii="Times New Roman" w:eastAsia="TimesETAcCyr" w:hAnsi="Times New Roman" w:cs="Times New Roman"/>
          <w:sz w:val="28"/>
          <w:szCs w:val="28"/>
        </w:rPr>
        <w:t>)</w:t>
      </w:r>
    </w:p>
    <w:p w:rsidR="008B1906" w:rsidRPr="008B1906" w:rsidRDefault="008B1906" w:rsidP="008B1906">
      <w:p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ETAcCyr" w:hAnsi="Times New Roman" w:cs="Times New Roman"/>
          <w:sz w:val="28"/>
          <w:szCs w:val="28"/>
        </w:rPr>
      </w:pPr>
      <w:r w:rsidRPr="008B1906">
        <w:rPr>
          <w:rFonts w:ascii="Times New Roman" w:eastAsia="TimesETAcCyr" w:hAnsi="Times New Roman" w:cs="Times New Roman"/>
          <w:sz w:val="28"/>
          <w:szCs w:val="28"/>
        </w:rPr>
        <w:t xml:space="preserve">Фразеологизмы со словом </w:t>
      </w:r>
      <w:r w:rsidRPr="008B1906">
        <w:rPr>
          <w:rFonts w:ascii="Times New Roman" w:eastAsia="TimesETAcCyr" w:hAnsi="Times New Roman" w:cs="Times New Roman"/>
          <w:i/>
          <w:sz w:val="28"/>
          <w:szCs w:val="28"/>
        </w:rPr>
        <w:t>игра</w:t>
      </w:r>
      <w:r w:rsidRPr="008B1906">
        <w:rPr>
          <w:rFonts w:ascii="Times New Roman" w:eastAsia="TimesETAcCyr" w:hAnsi="Times New Roman" w:cs="Times New Roman"/>
          <w:sz w:val="28"/>
          <w:szCs w:val="28"/>
        </w:rPr>
        <w:t xml:space="preserve">: </w:t>
      </w:r>
      <w:r w:rsidRPr="008B1906">
        <w:rPr>
          <w:rFonts w:ascii="Times New Roman" w:eastAsia="TimesETAcCyr" w:hAnsi="Times New Roman" w:cs="Times New Roman"/>
          <w:i/>
          <w:sz w:val="28"/>
          <w:szCs w:val="28"/>
        </w:rPr>
        <w:t xml:space="preserve">игра воображения, игра не стоит свеч, игра слов, делать хорошую мину при плохой игре, игра в одни ворота, вся жизнь – игра </w:t>
      </w:r>
      <w:r w:rsidRPr="008B1906">
        <w:rPr>
          <w:rFonts w:ascii="Times New Roman" w:eastAsia="TimesETAcCyr" w:hAnsi="Times New Roman" w:cs="Times New Roman"/>
          <w:sz w:val="28"/>
          <w:szCs w:val="28"/>
        </w:rPr>
        <w:t xml:space="preserve"> (</w:t>
      </w:r>
      <w:r w:rsidRPr="008B1906">
        <w:rPr>
          <w:rFonts w:ascii="Times New Roman" w:eastAsia="TimesETAcCyr" w:hAnsi="Times New Roman" w:cs="Times New Roman"/>
          <w:b/>
          <w:sz w:val="28"/>
          <w:szCs w:val="28"/>
        </w:rPr>
        <w:t>2 балла</w:t>
      </w:r>
      <w:r w:rsidRPr="008B1906">
        <w:rPr>
          <w:rFonts w:ascii="Times New Roman" w:eastAsia="TimesETAcCyr" w:hAnsi="Times New Roman" w:cs="Times New Roman"/>
          <w:sz w:val="28"/>
          <w:szCs w:val="28"/>
        </w:rPr>
        <w:t>)</w:t>
      </w:r>
    </w:p>
    <w:p w:rsidR="008B1906" w:rsidRPr="008B1906" w:rsidRDefault="008B1906" w:rsidP="008B1906">
      <w:p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ETAcCyr" w:hAnsi="Times New Roman" w:cs="Times New Roman"/>
          <w:b/>
          <w:sz w:val="28"/>
          <w:szCs w:val="28"/>
        </w:rPr>
      </w:pPr>
      <w:r>
        <w:rPr>
          <w:rFonts w:ascii="Times New Roman" w:eastAsia="TimesETAcCyr" w:hAnsi="Times New Roman" w:cs="Times New Roman"/>
          <w:b/>
          <w:sz w:val="28"/>
          <w:szCs w:val="28"/>
        </w:rPr>
        <w:t>Всего</w:t>
      </w:r>
      <w:r w:rsidRPr="008B1906">
        <w:rPr>
          <w:rFonts w:ascii="Times New Roman" w:eastAsia="TimesETAcCyr" w:hAnsi="Times New Roman" w:cs="Times New Roman"/>
          <w:b/>
          <w:sz w:val="28"/>
          <w:szCs w:val="28"/>
        </w:rPr>
        <w:t xml:space="preserve"> 8 баллов.</w:t>
      </w:r>
    </w:p>
    <w:p w:rsidR="006F082F" w:rsidRPr="008B1906" w:rsidRDefault="006F082F" w:rsidP="008B19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C467D" w:rsidRPr="008B1906" w:rsidRDefault="008B1906" w:rsidP="008B190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1906">
        <w:rPr>
          <w:rFonts w:ascii="Times New Roman" w:hAnsi="Times New Roman" w:cs="Times New Roman"/>
          <w:b/>
          <w:sz w:val="28"/>
          <w:szCs w:val="28"/>
        </w:rPr>
        <w:t>Задание 5.</w:t>
      </w:r>
    </w:p>
    <w:p w:rsidR="00AC467D" w:rsidRPr="008B1906" w:rsidRDefault="00AC467D" w:rsidP="008B19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 xml:space="preserve">Определите, </w:t>
      </w:r>
      <w:proofErr w:type="gramStart"/>
      <w:r w:rsidRPr="008B1906">
        <w:rPr>
          <w:rFonts w:ascii="Times New Roman" w:hAnsi="Times New Roman" w:cs="Times New Roman"/>
          <w:sz w:val="28"/>
          <w:szCs w:val="28"/>
        </w:rPr>
        <w:t>представители</w:t>
      </w:r>
      <w:proofErr w:type="gramEnd"/>
      <w:r w:rsidRPr="008B1906">
        <w:rPr>
          <w:rFonts w:ascii="Times New Roman" w:hAnsi="Times New Roman" w:cs="Times New Roman"/>
          <w:sz w:val="28"/>
          <w:szCs w:val="28"/>
        </w:rPr>
        <w:t xml:space="preserve"> каких профессий жили в средние века в следующих слободах: </w:t>
      </w:r>
    </w:p>
    <w:p w:rsidR="00AC467D" w:rsidRPr="008B1906" w:rsidRDefault="00AC467D" w:rsidP="008B190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B1906">
        <w:rPr>
          <w:rFonts w:ascii="Times New Roman" w:hAnsi="Times New Roman" w:cs="Times New Roman"/>
          <w:i/>
          <w:sz w:val="28"/>
          <w:szCs w:val="28"/>
        </w:rPr>
        <w:t>Ворóтники</w:t>
      </w:r>
      <w:proofErr w:type="spellEnd"/>
      <w:r w:rsidRPr="008B1906">
        <w:rPr>
          <w:rFonts w:ascii="Times New Roman" w:hAnsi="Times New Roman" w:cs="Times New Roman"/>
          <w:i/>
          <w:sz w:val="28"/>
          <w:szCs w:val="28"/>
        </w:rPr>
        <w:t>, Бронная, Сыромятники, Толмачи, Сокольники</w:t>
      </w:r>
    </w:p>
    <w:p w:rsidR="00AC467D" w:rsidRPr="008B1906" w:rsidRDefault="00AC467D" w:rsidP="008B190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467D" w:rsidRPr="008B1906" w:rsidRDefault="00AC467D" w:rsidP="008B190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1906">
        <w:rPr>
          <w:rFonts w:ascii="Times New Roman" w:hAnsi="Times New Roman" w:cs="Times New Roman"/>
          <w:b/>
          <w:sz w:val="28"/>
          <w:szCs w:val="28"/>
        </w:rPr>
        <w:t>Модель ответа и критерии:</w:t>
      </w:r>
    </w:p>
    <w:p w:rsidR="00AC467D" w:rsidRPr="008B1906" w:rsidRDefault="00AC467D" w:rsidP="008B19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8B1906">
        <w:rPr>
          <w:rFonts w:ascii="Times New Roman" w:hAnsi="Times New Roman" w:cs="Times New Roman"/>
          <w:sz w:val="28"/>
          <w:szCs w:val="28"/>
        </w:rPr>
        <w:t>Воро́тники</w:t>
      </w:r>
      <w:proofErr w:type="spellEnd"/>
      <w:proofErr w:type="gramEnd"/>
      <w:r w:rsidRPr="008B1906">
        <w:rPr>
          <w:rFonts w:ascii="Times New Roman" w:hAnsi="Times New Roman" w:cs="Times New Roman"/>
          <w:sz w:val="28"/>
          <w:szCs w:val="28"/>
        </w:rPr>
        <w:t xml:space="preserve"> – слобода, где жили стражники, охранявшие городские ворота;</w:t>
      </w:r>
    </w:p>
    <w:p w:rsidR="00AC467D" w:rsidRPr="008B1906" w:rsidRDefault="00AC467D" w:rsidP="008B19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>Бронная – слобода, где жили кузнецы, изготовлявшие кольчуги и другие доспехи (броню);</w:t>
      </w:r>
    </w:p>
    <w:p w:rsidR="00AC467D" w:rsidRPr="008B1906" w:rsidRDefault="00AC467D" w:rsidP="008B19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 xml:space="preserve">Сыромятники – слобода, где жили кожевники, </w:t>
      </w:r>
      <w:proofErr w:type="gramStart"/>
      <w:r w:rsidRPr="008B1906">
        <w:rPr>
          <w:rFonts w:ascii="Times New Roman" w:hAnsi="Times New Roman" w:cs="Times New Roman"/>
          <w:sz w:val="28"/>
          <w:szCs w:val="28"/>
        </w:rPr>
        <w:t>работавшие</w:t>
      </w:r>
      <w:proofErr w:type="gramEnd"/>
      <w:r w:rsidRPr="008B1906">
        <w:rPr>
          <w:rFonts w:ascii="Times New Roman" w:hAnsi="Times New Roman" w:cs="Times New Roman"/>
          <w:sz w:val="28"/>
          <w:szCs w:val="28"/>
        </w:rPr>
        <w:t xml:space="preserve"> в том числе и с сыромятной кожей;</w:t>
      </w:r>
    </w:p>
    <w:p w:rsidR="00AC467D" w:rsidRPr="008B1906" w:rsidRDefault="00AC467D" w:rsidP="008B19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 xml:space="preserve">Толмачи – слобода, где жили переводчики </w:t>
      </w:r>
    </w:p>
    <w:p w:rsidR="00AC467D" w:rsidRPr="008B1906" w:rsidRDefault="00AC467D" w:rsidP="008B19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>Сокольники – слобода, где жили сокольники, занимавшиеся дрессировкой птиц для царской охоты.</w:t>
      </w:r>
    </w:p>
    <w:p w:rsidR="00AC467D" w:rsidRPr="008B1906" w:rsidRDefault="00AC467D" w:rsidP="008B19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>За определение каждой профессии – по 2 балла.</w:t>
      </w:r>
    </w:p>
    <w:p w:rsidR="00AC467D" w:rsidRPr="008B1906" w:rsidRDefault="00AC467D" w:rsidP="008B190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1906">
        <w:rPr>
          <w:rFonts w:ascii="Times New Roman" w:hAnsi="Times New Roman" w:cs="Times New Roman"/>
          <w:b/>
          <w:sz w:val="28"/>
          <w:szCs w:val="28"/>
        </w:rPr>
        <w:t>Всего 10 баллов.</w:t>
      </w:r>
    </w:p>
    <w:p w:rsidR="00AC467D" w:rsidRPr="008B1906" w:rsidRDefault="00AC467D" w:rsidP="008B19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1906" w:rsidRPr="008B1906" w:rsidRDefault="008B1906" w:rsidP="008B190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1906">
        <w:rPr>
          <w:rFonts w:ascii="Times New Roman" w:hAnsi="Times New Roman" w:cs="Times New Roman"/>
          <w:b/>
          <w:sz w:val="28"/>
          <w:szCs w:val="28"/>
        </w:rPr>
        <w:t>Задание 6.</w:t>
      </w:r>
    </w:p>
    <w:p w:rsidR="008B1906" w:rsidRPr="008B1906" w:rsidRDefault="008B1906" w:rsidP="008B1906">
      <w:p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ETAcCyr" w:hAnsi="Times New Roman" w:cs="Times New Roman"/>
          <w:sz w:val="28"/>
          <w:szCs w:val="28"/>
        </w:rPr>
      </w:pPr>
      <w:r w:rsidRPr="008B1906">
        <w:rPr>
          <w:rFonts w:ascii="Times New Roman" w:eastAsia="TimesETAcCyr" w:hAnsi="Times New Roman" w:cs="Times New Roman"/>
          <w:sz w:val="28"/>
          <w:szCs w:val="28"/>
        </w:rPr>
        <w:t>Восстановите этимологическое гнездо слов, определите исходное значение корня этого гнезда:</w:t>
      </w:r>
    </w:p>
    <w:p w:rsidR="008B1906" w:rsidRPr="008B1906" w:rsidRDefault="008B1906" w:rsidP="008B1906">
      <w:pPr>
        <w:tabs>
          <w:tab w:val="left" w:pos="284"/>
        </w:tabs>
        <w:autoSpaceDE w:val="0"/>
        <w:autoSpaceDN w:val="0"/>
        <w:adjustRightInd w:val="0"/>
        <w:spacing w:after="0"/>
        <w:ind w:firstLine="426"/>
        <w:contextualSpacing/>
        <w:jc w:val="both"/>
        <w:rPr>
          <w:rFonts w:ascii="Times New Roman" w:eastAsia="TimesETAcCyr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09"/>
        <w:gridCol w:w="7513"/>
      </w:tblGrid>
      <w:tr w:rsidR="008B1906" w:rsidRPr="008B1906" w:rsidTr="00E15E57">
        <w:tc>
          <w:tcPr>
            <w:tcW w:w="1809" w:type="dxa"/>
            <w:shd w:val="clear" w:color="auto" w:fill="auto"/>
          </w:tcPr>
          <w:p w:rsidR="008B1906" w:rsidRPr="008B1906" w:rsidRDefault="008B1906" w:rsidP="008B190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ind w:firstLine="426"/>
              <w:contextualSpacing/>
              <w:jc w:val="both"/>
              <w:rPr>
                <w:rFonts w:ascii="Times New Roman" w:eastAsia="TimesETAcCyr" w:hAnsi="Times New Roman" w:cs="Times New Roman"/>
                <w:b/>
                <w:sz w:val="28"/>
                <w:szCs w:val="28"/>
              </w:rPr>
            </w:pPr>
            <w:r w:rsidRPr="008B1906">
              <w:rPr>
                <w:rFonts w:ascii="Times New Roman" w:eastAsia="TimesETAcCyr" w:hAnsi="Times New Roman" w:cs="Times New Roman"/>
                <w:b/>
                <w:sz w:val="28"/>
                <w:szCs w:val="28"/>
              </w:rPr>
              <w:t xml:space="preserve">Слово </w:t>
            </w:r>
          </w:p>
        </w:tc>
        <w:tc>
          <w:tcPr>
            <w:tcW w:w="7513" w:type="dxa"/>
            <w:shd w:val="clear" w:color="auto" w:fill="auto"/>
          </w:tcPr>
          <w:p w:rsidR="008B1906" w:rsidRPr="008B1906" w:rsidRDefault="008B1906" w:rsidP="008B190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ind w:firstLine="426"/>
              <w:contextualSpacing/>
              <w:jc w:val="both"/>
              <w:rPr>
                <w:rFonts w:ascii="Times New Roman" w:eastAsia="TimesETAcCyr" w:hAnsi="Times New Roman" w:cs="Times New Roman"/>
                <w:b/>
                <w:sz w:val="28"/>
                <w:szCs w:val="28"/>
              </w:rPr>
            </w:pPr>
            <w:r w:rsidRPr="008B1906">
              <w:rPr>
                <w:rFonts w:ascii="Times New Roman" w:eastAsia="TimesETAcCyr" w:hAnsi="Times New Roman" w:cs="Times New Roman"/>
                <w:b/>
                <w:sz w:val="28"/>
                <w:szCs w:val="28"/>
              </w:rPr>
              <w:t xml:space="preserve">Значение </w:t>
            </w:r>
          </w:p>
        </w:tc>
      </w:tr>
      <w:tr w:rsidR="008B1906" w:rsidRPr="008B1906" w:rsidTr="00E15E57">
        <w:tc>
          <w:tcPr>
            <w:tcW w:w="1809" w:type="dxa"/>
            <w:shd w:val="clear" w:color="auto" w:fill="auto"/>
          </w:tcPr>
          <w:p w:rsidR="008B1906" w:rsidRPr="008B1906" w:rsidRDefault="008B1906" w:rsidP="008B190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ind w:firstLine="426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8B1906" w:rsidRPr="008B1906" w:rsidRDefault="008B1906" w:rsidP="008B190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r w:rsidRPr="008B1906">
              <w:rPr>
                <w:rFonts w:ascii="Times New Roman" w:eastAsia="TimesETAcCyr" w:hAnsi="Times New Roman" w:cs="Times New Roman"/>
                <w:sz w:val="28"/>
                <w:szCs w:val="28"/>
              </w:rPr>
              <w:t>первичное значение «слуга короля», сейчас «член правительства, руководитель отрасли в государстве»</w:t>
            </w:r>
          </w:p>
        </w:tc>
      </w:tr>
      <w:tr w:rsidR="008B1906" w:rsidRPr="008B1906" w:rsidTr="00E15E57">
        <w:tc>
          <w:tcPr>
            <w:tcW w:w="1809" w:type="dxa"/>
            <w:shd w:val="clear" w:color="auto" w:fill="auto"/>
          </w:tcPr>
          <w:p w:rsidR="008B1906" w:rsidRPr="008B1906" w:rsidRDefault="008B1906" w:rsidP="008B190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ind w:firstLine="426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8B1906" w:rsidRPr="008B1906" w:rsidRDefault="008B1906" w:rsidP="008B190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r w:rsidRPr="008B1906">
              <w:rPr>
                <w:rFonts w:ascii="Times New Roman" w:eastAsia="TimesETAcCyr" w:hAnsi="Times New Roman" w:cs="Times New Roman"/>
                <w:sz w:val="28"/>
                <w:szCs w:val="28"/>
              </w:rPr>
              <w:t>математический знак</w:t>
            </w:r>
          </w:p>
        </w:tc>
      </w:tr>
      <w:tr w:rsidR="008B1906" w:rsidRPr="008B1906" w:rsidTr="00E15E57">
        <w:tc>
          <w:tcPr>
            <w:tcW w:w="1809" w:type="dxa"/>
            <w:shd w:val="clear" w:color="auto" w:fill="auto"/>
          </w:tcPr>
          <w:p w:rsidR="008B1906" w:rsidRPr="008B1906" w:rsidRDefault="008B1906" w:rsidP="008B190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ind w:firstLine="426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8B1906" w:rsidRPr="008B1906" w:rsidRDefault="008B1906" w:rsidP="008B190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r w:rsidRPr="008B1906">
              <w:rPr>
                <w:rFonts w:ascii="Times New Roman" w:eastAsia="TimesETAcCyr" w:hAnsi="Times New Roman" w:cs="Times New Roman"/>
                <w:sz w:val="28"/>
                <w:szCs w:val="28"/>
              </w:rPr>
              <w:t>временной отрезок</w:t>
            </w:r>
          </w:p>
        </w:tc>
      </w:tr>
      <w:tr w:rsidR="008B1906" w:rsidRPr="008B1906" w:rsidTr="00E15E57">
        <w:tc>
          <w:tcPr>
            <w:tcW w:w="1809" w:type="dxa"/>
            <w:shd w:val="clear" w:color="auto" w:fill="auto"/>
          </w:tcPr>
          <w:p w:rsidR="008B1906" w:rsidRPr="008B1906" w:rsidRDefault="008B1906" w:rsidP="008B190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ind w:firstLine="426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8B1906" w:rsidRPr="008B1906" w:rsidRDefault="008B1906" w:rsidP="008B190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r w:rsidRPr="008B1906">
              <w:rPr>
                <w:rFonts w:ascii="Times New Roman" w:eastAsia="TimesETAcCyr" w:hAnsi="Times New Roman" w:cs="Times New Roman"/>
                <w:sz w:val="28"/>
                <w:szCs w:val="28"/>
              </w:rPr>
              <w:t>разновидность длины</w:t>
            </w:r>
          </w:p>
        </w:tc>
      </w:tr>
      <w:tr w:rsidR="008B1906" w:rsidRPr="008B1906" w:rsidTr="00E15E57">
        <w:tc>
          <w:tcPr>
            <w:tcW w:w="1809" w:type="dxa"/>
            <w:shd w:val="clear" w:color="auto" w:fill="auto"/>
          </w:tcPr>
          <w:p w:rsidR="008B1906" w:rsidRPr="008B1906" w:rsidRDefault="008B1906" w:rsidP="008B190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ind w:firstLine="426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8B1906" w:rsidRPr="008B1906" w:rsidRDefault="008B1906" w:rsidP="008B190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r w:rsidRPr="008B1906">
              <w:rPr>
                <w:rFonts w:ascii="Times New Roman" w:eastAsia="TimesETAcCyr" w:hAnsi="Times New Roman" w:cs="Times New Roman"/>
                <w:sz w:val="28"/>
                <w:szCs w:val="28"/>
              </w:rPr>
              <w:t>органы исполнительной власти; совокупность должностных лиц управления</w:t>
            </w:r>
          </w:p>
          <w:p w:rsidR="008B1906" w:rsidRPr="008B1906" w:rsidRDefault="008B1906" w:rsidP="008B190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r w:rsidRPr="008B1906">
              <w:rPr>
                <w:rFonts w:ascii="Times New Roman" w:eastAsia="TimesETAcCyr" w:hAnsi="Times New Roman" w:cs="Times New Roman"/>
                <w:sz w:val="28"/>
                <w:szCs w:val="28"/>
              </w:rPr>
              <w:t xml:space="preserve">исполнительные и распорядительные органы власти в </w:t>
            </w:r>
            <w:r w:rsidRPr="008B1906">
              <w:rPr>
                <w:rFonts w:ascii="Times New Roman" w:eastAsia="TimesETAcCyr" w:hAnsi="Times New Roman" w:cs="Times New Roman"/>
                <w:sz w:val="28"/>
                <w:szCs w:val="28"/>
              </w:rPr>
              <w:lastRenderedPageBreak/>
              <w:t>государственных структурах</w:t>
            </w:r>
          </w:p>
        </w:tc>
      </w:tr>
      <w:tr w:rsidR="008B1906" w:rsidRPr="008B1906" w:rsidTr="00E15E57">
        <w:tc>
          <w:tcPr>
            <w:tcW w:w="1809" w:type="dxa"/>
            <w:shd w:val="clear" w:color="auto" w:fill="auto"/>
          </w:tcPr>
          <w:p w:rsidR="008B1906" w:rsidRPr="008B1906" w:rsidRDefault="008B1906" w:rsidP="008B190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ind w:firstLine="426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8B1906" w:rsidRPr="008B1906" w:rsidRDefault="008B1906" w:rsidP="008B190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r w:rsidRPr="008B1906">
              <w:rPr>
                <w:rFonts w:ascii="Times New Roman" w:eastAsia="TimesETAcCyr" w:hAnsi="Times New Roman" w:cs="Times New Roman"/>
                <w:sz w:val="28"/>
                <w:szCs w:val="28"/>
              </w:rPr>
              <w:t>наименьшее количество</w:t>
            </w:r>
          </w:p>
        </w:tc>
      </w:tr>
      <w:tr w:rsidR="008B1906" w:rsidRPr="008B1906" w:rsidTr="00E15E57">
        <w:tc>
          <w:tcPr>
            <w:tcW w:w="1809" w:type="dxa"/>
            <w:shd w:val="clear" w:color="auto" w:fill="auto"/>
          </w:tcPr>
          <w:p w:rsidR="008B1906" w:rsidRPr="008B1906" w:rsidRDefault="008B1906" w:rsidP="008B190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ind w:firstLine="426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8B1906" w:rsidRPr="008B1906" w:rsidRDefault="008B1906" w:rsidP="008B190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r w:rsidRPr="008B1906">
              <w:rPr>
                <w:rFonts w:ascii="Times New Roman" w:eastAsia="TimesETAcCyr" w:hAnsi="Times New Roman" w:cs="Times New Roman"/>
                <w:sz w:val="28"/>
                <w:szCs w:val="28"/>
              </w:rPr>
              <w:t>одна из разновидностей музыкального лада; грустное настроение</w:t>
            </w:r>
          </w:p>
        </w:tc>
      </w:tr>
    </w:tbl>
    <w:p w:rsidR="008B1906" w:rsidRPr="008B1906" w:rsidRDefault="008B1906" w:rsidP="008B1906">
      <w:pPr>
        <w:tabs>
          <w:tab w:val="left" w:pos="284"/>
        </w:tabs>
        <w:autoSpaceDE w:val="0"/>
        <w:autoSpaceDN w:val="0"/>
        <w:adjustRightInd w:val="0"/>
        <w:spacing w:after="0"/>
        <w:ind w:firstLine="426"/>
        <w:contextualSpacing/>
        <w:jc w:val="both"/>
        <w:rPr>
          <w:rFonts w:ascii="Times New Roman" w:eastAsia="TimesETAcCyr" w:hAnsi="Times New Roman" w:cs="Times New Roman"/>
          <w:sz w:val="28"/>
          <w:szCs w:val="28"/>
        </w:rPr>
      </w:pPr>
      <w:r w:rsidRPr="008B1906">
        <w:rPr>
          <w:rFonts w:ascii="Times New Roman" w:eastAsia="TimesETAcCyr" w:hAnsi="Times New Roman" w:cs="Times New Roman"/>
          <w:sz w:val="28"/>
          <w:szCs w:val="28"/>
        </w:rPr>
        <w:t xml:space="preserve"> </w:t>
      </w:r>
    </w:p>
    <w:p w:rsidR="008B1906" w:rsidRPr="008B1906" w:rsidRDefault="008B1906" w:rsidP="008B1906">
      <w:pPr>
        <w:tabs>
          <w:tab w:val="left" w:pos="284"/>
        </w:tabs>
        <w:autoSpaceDE w:val="0"/>
        <w:autoSpaceDN w:val="0"/>
        <w:adjustRightInd w:val="0"/>
        <w:spacing w:after="0"/>
        <w:ind w:firstLine="426"/>
        <w:contextualSpacing/>
        <w:jc w:val="both"/>
        <w:rPr>
          <w:rFonts w:ascii="Times New Roman" w:eastAsia="TimesETAcCyr" w:hAnsi="Times New Roman" w:cs="Times New Roman"/>
          <w:sz w:val="28"/>
          <w:szCs w:val="28"/>
        </w:rPr>
      </w:pPr>
      <w:r w:rsidRPr="008B1906">
        <w:rPr>
          <w:rFonts w:ascii="Times New Roman" w:eastAsia="TimesETAcCyr" w:hAnsi="Times New Roman" w:cs="Times New Roman"/>
          <w:sz w:val="28"/>
          <w:szCs w:val="28"/>
        </w:rPr>
        <w:t>Общий исторический корень ____________, его базовое значение ___________________</w:t>
      </w:r>
    </w:p>
    <w:p w:rsidR="008B1906" w:rsidRPr="008B1906" w:rsidRDefault="008B1906" w:rsidP="008B1906">
      <w:pPr>
        <w:tabs>
          <w:tab w:val="left" w:pos="284"/>
        </w:tabs>
        <w:autoSpaceDE w:val="0"/>
        <w:autoSpaceDN w:val="0"/>
        <w:adjustRightInd w:val="0"/>
        <w:spacing w:after="0"/>
        <w:ind w:firstLine="426"/>
        <w:contextualSpacing/>
        <w:jc w:val="both"/>
        <w:rPr>
          <w:rFonts w:ascii="Times New Roman" w:eastAsia="TimesETAcCyr" w:hAnsi="Times New Roman" w:cs="Times New Roman"/>
          <w:b/>
          <w:sz w:val="28"/>
          <w:szCs w:val="28"/>
        </w:rPr>
      </w:pPr>
    </w:p>
    <w:p w:rsidR="008B1906" w:rsidRPr="008B1906" w:rsidRDefault="008B1906" w:rsidP="008B1906">
      <w:pPr>
        <w:tabs>
          <w:tab w:val="left" w:pos="284"/>
        </w:tabs>
        <w:autoSpaceDE w:val="0"/>
        <w:autoSpaceDN w:val="0"/>
        <w:adjustRightInd w:val="0"/>
        <w:spacing w:after="0"/>
        <w:ind w:firstLine="426"/>
        <w:contextualSpacing/>
        <w:jc w:val="both"/>
        <w:rPr>
          <w:rFonts w:ascii="Times New Roman" w:eastAsia="TimesETAcCyr" w:hAnsi="Times New Roman" w:cs="Times New Roman"/>
          <w:b/>
          <w:sz w:val="28"/>
          <w:szCs w:val="28"/>
        </w:rPr>
      </w:pPr>
      <w:r w:rsidRPr="008B1906">
        <w:rPr>
          <w:rFonts w:ascii="Times New Roman" w:eastAsia="TimesETAcCyr" w:hAnsi="Times New Roman" w:cs="Times New Roman"/>
          <w:b/>
          <w:sz w:val="28"/>
          <w:szCs w:val="28"/>
        </w:rPr>
        <w:t xml:space="preserve">Модель ответа и критерии: </w:t>
      </w:r>
    </w:p>
    <w:p w:rsidR="008B1906" w:rsidRPr="008B1906" w:rsidRDefault="008B1906" w:rsidP="008B1906">
      <w:pPr>
        <w:tabs>
          <w:tab w:val="left" w:pos="284"/>
        </w:tabs>
        <w:autoSpaceDE w:val="0"/>
        <w:autoSpaceDN w:val="0"/>
        <w:adjustRightInd w:val="0"/>
        <w:spacing w:after="0"/>
        <w:ind w:firstLine="426"/>
        <w:contextualSpacing/>
        <w:jc w:val="both"/>
        <w:rPr>
          <w:rFonts w:ascii="Times New Roman" w:eastAsia="TimesETAcCyr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049"/>
        <w:gridCol w:w="7513"/>
      </w:tblGrid>
      <w:tr w:rsidR="008B1906" w:rsidRPr="008B1906" w:rsidTr="00E15E57">
        <w:tc>
          <w:tcPr>
            <w:tcW w:w="1809" w:type="dxa"/>
            <w:shd w:val="clear" w:color="auto" w:fill="auto"/>
          </w:tcPr>
          <w:p w:rsidR="008B1906" w:rsidRPr="008B1906" w:rsidRDefault="008B1906" w:rsidP="008B190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ind w:firstLine="426"/>
              <w:contextualSpacing/>
              <w:jc w:val="both"/>
              <w:rPr>
                <w:rFonts w:ascii="Times New Roman" w:eastAsia="TimesETAcCyr" w:hAnsi="Times New Roman" w:cs="Times New Roman"/>
                <w:b/>
                <w:sz w:val="28"/>
                <w:szCs w:val="28"/>
              </w:rPr>
            </w:pPr>
            <w:r w:rsidRPr="008B1906">
              <w:rPr>
                <w:rFonts w:ascii="Times New Roman" w:eastAsia="TimesETAcCyr" w:hAnsi="Times New Roman" w:cs="Times New Roman"/>
                <w:b/>
                <w:sz w:val="28"/>
                <w:szCs w:val="28"/>
              </w:rPr>
              <w:t xml:space="preserve">Слово </w:t>
            </w:r>
          </w:p>
        </w:tc>
        <w:tc>
          <w:tcPr>
            <w:tcW w:w="7513" w:type="dxa"/>
            <w:shd w:val="clear" w:color="auto" w:fill="auto"/>
          </w:tcPr>
          <w:p w:rsidR="008B1906" w:rsidRPr="008B1906" w:rsidRDefault="008B1906" w:rsidP="008B190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ind w:firstLine="426"/>
              <w:contextualSpacing/>
              <w:jc w:val="both"/>
              <w:rPr>
                <w:rFonts w:ascii="Times New Roman" w:eastAsia="TimesETAcCyr" w:hAnsi="Times New Roman" w:cs="Times New Roman"/>
                <w:b/>
                <w:sz w:val="28"/>
                <w:szCs w:val="28"/>
              </w:rPr>
            </w:pPr>
            <w:r w:rsidRPr="008B1906">
              <w:rPr>
                <w:rFonts w:ascii="Times New Roman" w:eastAsia="TimesETAcCyr" w:hAnsi="Times New Roman" w:cs="Times New Roman"/>
                <w:b/>
                <w:sz w:val="28"/>
                <w:szCs w:val="28"/>
              </w:rPr>
              <w:t xml:space="preserve">Значение </w:t>
            </w:r>
          </w:p>
        </w:tc>
      </w:tr>
      <w:tr w:rsidR="008B1906" w:rsidRPr="008B1906" w:rsidTr="00E15E57">
        <w:tc>
          <w:tcPr>
            <w:tcW w:w="1809" w:type="dxa"/>
            <w:shd w:val="clear" w:color="auto" w:fill="auto"/>
          </w:tcPr>
          <w:p w:rsidR="008B1906" w:rsidRPr="008B1906" w:rsidRDefault="008B1906" w:rsidP="008B190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r w:rsidRPr="008B1906">
              <w:rPr>
                <w:rFonts w:ascii="Times New Roman" w:eastAsia="TimesETAcCyr" w:hAnsi="Times New Roman" w:cs="Times New Roman"/>
                <w:sz w:val="28"/>
                <w:szCs w:val="28"/>
              </w:rPr>
              <w:t>министр</w:t>
            </w:r>
          </w:p>
        </w:tc>
        <w:tc>
          <w:tcPr>
            <w:tcW w:w="7513" w:type="dxa"/>
            <w:shd w:val="clear" w:color="auto" w:fill="auto"/>
          </w:tcPr>
          <w:p w:rsidR="008B1906" w:rsidRPr="008B1906" w:rsidRDefault="008B1906" w:rsidP="008B190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r w:rsidRPr="008B1906">
              <w:rPr>
                <w:rFonts w:ascii="Times New Roman" w:eastAsia="TimesETAcCyr" w:hAnsi="Times New Roman" w:cs="Times New Roman"/>
                <w:sz w:val="28"/>
                <w:szCs w:val="28"/>
              </w:rPr>
              <w:t>первичное значение «слуга короля», сейчас «член правительства, руководитель отрасли в государстве»</w:t>
            </w:r>
          </w:p>
        </w:tc>
      </w:tr>
      <w:tr w:rsidR="008B1906" w:rsidRPr="008B1906" w:rsidTr="00E15E57">
        <w:tc>
          <w:tcPr>
            <w:tcW w:w="1809" w:type="dxa"/>
            <w:shd w:val="clear" w:color="auto" w:fill="auto"/>
          </w:tcPr>
          <w:p w:rsidR="008B1906" w:rsidRPr="008B1906" w:rsidRDefault="008B1906" w:rsidP="008B190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r w:rsidRPr="008B1906">
              <w:rPr>
                <w:rFonts w:ascii="Times New Roman" w:eastAsia="TimesETAcCyr" w:hAnsi="Times New Roman" w:cs="Times New Roman"/>
                <w:sz w:val="28"/>
                <w:szCs w:val="28"/>
              </w:rPr>
              <w:t>минус</w:t>
            </w:r>
          </w:p>
        </w:tc>
        <w:tc>
          <w:tcPr>
            <w:tcW w:w="7513" w:type="dxa"/>
            <w:shd w:val="clear" w:color="auto" w:fill="auto"/>
          </w:tcPr>
          <w:p w:rsidR="008B1906" w:rsidRPr="008B1906" w:rsidRDefault="008B1906" w:rsidP="008B190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r w:rsidRPr="008B1906">
              <w:rPr>
                <w:rFonts w:ascii="Times New Roman" w:eastAsia="TimesETAcCyr" w:hAnsi="Times New Roman" w:cs="Times New Roman"/>
                <w:sz w:val="28"/>
                <w:szCs w:val="28"/>
              </w:rPr>
              <w:t>математический знак</w:t>
            </w:r>
          </w:p>
        </w:tc>
      </w:tr>
      <w:tr w:rsidR="008B1906" w:rsidRPr="008B1906" w:rsidTr="00E15E57">
        <w:tc>
          <w:tcPr>
            <w:tcW w:w="1809" w:type="dxa"/>
            <w:shd w:val="clear" w:color="auto" w:fill="auto"/>
          </w:tcPr>
          <w:p w:rsidR="008B1906" w:rsidRPr="008B1906" w:rsidRDefault="008B1906" w:rsidP="008B190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r w:rsidRPr="008B1906">
              <w:rPr>
                <w:rFonts w:ascii="Times New Roman" w:eastAsia="TimesETAcCyr" w:hAnsi="Times New Roman" w:cs="Times New Roman"/>
                <w:sz w:val="28"/>
                <w:szCs w:val="28"/>
              </w:rPr>
              <w:t>минута</w:t>
            </w:r>
          </w:p>
        </w:tc>
        <w:tc>
          <w:tcPr>
            <w:tcW w:w="7513" w:type="dxa"/>
            <w:shd w:val="clear" w:color="auto" w:fill="auto"/>
          </w:tcPr>
          <w:p w:rsidR="008B1906" w:rsidRPr="008B1906" w:rsidRDefault="008B1906" w:rsidP="008B190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r w:rsidRPr="008B1906">
              <w:rPr>
                <w:rFonts w:ascii="Times New Roman" w:eastAsia="TimesETAcCyr" w:hAnsi="Times New Roman" w:cs="Times New Roman"/>
                <w:sz w:val="28"/>
                <w:szCs w:val="28"/>
              </w:rPr>
              <w:t>временной отрезок</w:t>
            </w:r>
          </w:p>
        </w:tc>
      </w:tr>
      <w:tr w:rsidR="008B1906" w:rsidRPr="008B1906" w:rsidTr="00E15E57">
        <w:tc>
          <w:tcPr>
            <w:tcW w:w="1809" w:type="dxa"/>
            <w:shd w:val="clear" w:color="auto" w:fill="auto"/>
          </w:tcPr>
          <w:p w:rsidR="008B1906" w:rsidRPr="008B1906" w:rsidRDefault="008B1906" w:rsidP="008B190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r w:rsidRPr="008B1906">
              <w:rPr>
                <w:rFonts w:ascii="Times New Roman" w:eastAsia="TimesETAcCyr" w:hAnsi="Times New Roman" w:cs="Times New Roman"/>
                <w:sz w:val="28"/>
                <w:szCs w:val="28"/>
              </w:rPr>
              <w:t>мини</w:t>
            </w:r>
          </w:p>
        </w:tc>
        <w:tc>
          <w:tcPr>
            <w:tcW w:w="7513" w:type="dxa"/>
            <w:shd w:val="clear" w:color="auto" w:fill="auto"/>
          </w:tcPr>
          <w:p w:rsidR="008B1906" w:rsidRPr="008B1906" w:rsidRDefault="008B1906" w:rsidP="008B190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r w:rsidRPr="008B1906">
              <w:rPr>
                <w:rFonts w:ascii="Times New Roman" w:eastAsia="TimesETAcCyr" w:hAnsi="Times New Roman" w:cs="Times New Roman"/>
                <w:sz w:val="28"/>
                <w:szCs w:val="28"/>
              </w:rPr>
              <w:t>разновидность длины</w:t>
            </w:r>
          </w:p>
        </w:tc>
      </w:tr>
      <w:tr w:rsidR="008B1906" w:rsidRPr="008B1906" w:rsidTr="00E15E57">
        <w:tc>
          <w:tcPr>
            <w:tcW w:w="1809" w:type="dxa"/>
            <w:shd w:val="clear" w:color="auto" w:fill="auto"/>
          </w:tcPr>
          <w:p w:rsidR="008B1906" w:rsidRPr="008B1906" w:rsidRDefault="008B1906" w:rsidP="008B190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r w:rsidRPr="008B1906">
              <w:rPr>
                <w:rFonts w:ascii="Times New Roman" w:eastAsia="TimesETAcCyr" w:hAnsi="Times New Roman" w:cs="Times New Roman"/>
                <w:sz w:val="28"/>
                <w:szCs w:val="28"/>
              </w:rPr>
              <w:t>администрация</w:t>
            </w:r>
          </w:p>
        </w:tc>
        <w:tc>
          <w:tcPr>
            <w:tcW w:w="7513" w:type="dxa"/>
            <w:shd w:val="clear" w:color="auto" w:fill="auto"/>
          </w:tcPr>
          <w:p w:rsidR="008B1906" w:rsidRPr="008B1906" w:rsidRDefault="008B1906" w:rsidP="008B190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r w:rsidRPr="008B1906">
              <w:rPr>
                <w:rFonts w:ascii="Times New Roman" w:eastAsia="TimesETAcCyr" w:hAnsi="Times New Roman" w:cs="Times New Roman"/>
                <w:sz w:val="28"/>
                <w:szCs w:val="28"/>
              </w:rPr>
              <w:t>органы исполнительной власти; совокупность должностных лиц управления</w:t>
            </w:r>
          </w:p>
          <w:p w:rsidR="008B1906" w:rsidRPr="008B1906" w:rsidRDefault="008B1906" w:rsidP="008B190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r w:rsidRPr="008B1906">
              <w:rPr>
                <w:rFonts w:ascii="Times New Roman" w:eastAsia="TimesETAcCyr" w:hAnsi="Times New Roman" w:cs="Times New Roman"/>
                <w:sz w:val="28"/>
                <w:szCs w:val="28"/>
              </w:rPr>
              <w:t>исполнительные и распорядительные органы власти в государственных структурах</w:t>
            </w:r>
          </w:p>
          <w:p w:rsidR="008B1906" w:rsidRPr="008B1906" w:rsidRDefault="008B1906" w:rsidP="008B190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ind w:firstLine="426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r w:rsidRPr="008B1906">
              <w:rPr>
                <w:rFonts w:ascii="Times New Roman" w:eastAsia="TimesETAcCyr" w:hAnsi="Times New Roman" w:cs="Times New Roman"/>
                <w:sz w:val="28"/>
                <w:szCs w:val="28"/>
              </w:rPr>
              <w:t xml:space="preserve">* если участник приведет в данной графе слово </w:t>
            </w:r>
            <w:r w:rsidRPr="008B1906">
              <w:rPr>
                <w:rFonts w:ascii="Times New Roman" w:eastAsia="TimesETAcCyr" w:hAnsi="Times New Roman" w:cs="Times New Roman"/>
                <w:i/>
                <w:sz w:val="28"/>
                <w:szCs w:val="28"/>
              </w:rPr>
              <w:t>министерство</w:t>
            </w:r>
            <w:r w:rsidRPr="008B1906">
              <w:rPr>
                <w:rFonts w:ascii="Times New Roman" w:eastAsia="TimesETAcCyr" w:hAnsi="Times New Roman" w:cs="Times New Roman"/>
                <w:sz w:val="28"/>
                <w:szCs w:val="28"/>
              </w:rPr>
              <w:t>, то 0.5 балла (</w:t>
            </w:r>
            <w:r w:rsidRPr="008B1906">
              <w:rPr>
                <w:rFonts w:ascii="Times New Roman" w:eastAsia="TimesETAcCyr" w:hAnsi="Times New Roman" w:cs="Times New Roman"/>
                <w:i/>
                <w:sz w:val="28"/>
                <w:szCs w:val="28"/>
              </w:rPr>
              <w:t>министерство</w:t>
            </w:r>
            <w:r w:rsidRPr="008B1906">
              <w:rPr>
                <w:rFonts w:ascii="Times New Roman" w:eastAsia="TimesETAcCyr" w:hAnsi="Times New Roman" w:cs="Times New Roman"/>
                <w:sz w:val="28"/>
                <w:szCs w:val="28"/>
              </w:rPr>
              <w:t xml:space="preserve"> – центральное правительственное учреждение, ведающее отдельной отраслью государственного управления)</w:t>
            </w:r>
          </w:p>
        </w:tc>
      </w:tr>
      <w:tr w:rsidR="008B1906" w:rsidRPr="008B1906" w:rsidTr="00E15E57">
        <w:tc>
          <w:tcPr>
            <w:tcW w:w="1809" w:type="dxa"/>
            <w:shd w:val="clear" w:color="auto" w:fill="auto"/>
          </w:tcPr>
          <w:p w:rsidR="008B1906" w:rsidRPr="008B1906" w:rsidRDefault="008B1906" w:rsidP="008B190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r w:rsidRPr="008B1906">
              <w:rPr>
                <w:rFonts w:ascii="Times New Roman" w:eastAsia="TimesETAcCyr" w:hAnsi="Times New Roman" w:cs="Times New Roman"/>
                <w:sz w:val="28"/>
                <w:szCs w:val="28"/>
              </w:rPr>
              <w:t>минимум</w:t>
            </w:r>
          </w:p>
        </w:tc>
        <w:tc>
          <w:tcPr>
            <w:tcW w:w="7513" w:type="dxa"/>
            <w:shd w:val="clear" w:color="auto" w:fill="auto"/>
          </w:tcPr>
          <w:p w:rsidR="008B1906" w:rsidRPr="008B1906" w:rsidRDefault="008B1906" w:rsidP="008B190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r w:rsidRPr="008B1906">
              <w:rPr>
                <w:rFonts w:ascii="Times New Roman" w:eastAsia="TimesETAcCyr" w:hAnsi="Times New Roman" w:cs="Times New Roman"/>
                <w:sz w:val="28"/>
                <w:szCs w:val="28"/>
              </w:rPr>
              <w:t>наименьшее количество</w:t>
            </w:r>
          </w:p>
        </w:tc>
      </w:tr>
      <w:tr w:rsidR="008B1906" w:rsidRPr="008B1906" w:rsidTr="00E15E57">
        <w:tc>
          <w:tcPr>
            <w:tcW w:w="1809" w:type="dxa"/>
            <w:shd w:val="clear" w:color="auto" w:fill="auto"/>
          </w:tcPr>
          <w:p w:rsidR="008B1906" w:rsidRPr="008B1906" w:rsidRDefault="008B1906" w:rsidP="008B190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r w:rsidRPr="008B1906">
              <w:rPr>
                <w:rFonts w:ascii="Times New Roman" w:eastAsia="TimesETAcCyr" w:hAnsi="Times New Roman" w:cs="Times New Roman"/>
                <w:sz w:val="28"/>
                <w:szCs w:val="28"/>
              </w:rPr>
              <w:t>минор</w:t>
            </w:r>
          </w:p>
        </w:tc>
        <w:tc>
          <w:tcPr>
            <w:tcW w:w="7513" w:type="dxa"/>
            <w:shd w:val="clear" w:color="auto" w:fill="auto"/>
          </w:tcPr>
          <w:p w:rsidR="008B1906" w:rsidRPr="008B1906" w:rsidRDefault="008B1906" w:rsidP="008B190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r w:rsidRPr="008B1906">
              <w:rPr>
                <w:rFonts w:ascii="Times New Roman" w:eastAsia="TimesETAcCyr" w:hAnsi="Times New Roman" w:cs="Times New Roman"/>
                <w:sz w:val="28"/>
                <w:szCs w:val="28"/>
              </w:rPr>
              <w:t>одна из разновидностей музыкального лада; грустное настроение</w:t>
            </w:r>
          </w:p>
        </w:tc>
      </w:tr>
    </w:tbl>
    <w:p w:rsidR="00DD7C05" w:rsidRDefault="00DD7C05" w:rsidP="008B1906">
      <w:pPr>
        <w:tabs>
          <w:tab w:val="left" w:pos="284"/>
        </w:tabs>
        <w:autoSpaceDE w:val="0"/>
        <w:autoSpaceDN w:val="0"/>
        <w:adjustRightInd w:val="0"/>
        <w:spacing w:after="0"/>
        <w:ind w:firstLine="426"/>
        <w:contextualSpacing/>
        <w:jc w:val="both"/>
        <w:rPr>
          <w:rFonts w:ascii="Times New Roman" w:eastAsia="TimesETAcCyr" w:hAnsi="Times New Roman" w:cs="Times New Roman"/>
          <w:sz w:val="28"/>
          <w:szCs w:val="28"/>
        </w:rPr>
      </w:pPr>
    </w:p>
    <w:p w:rsidR="008B1906" w:rsidRPr="008B1906" w:rsidRDefault="00DD7C05" w:rsidP="008B1906">
      <w:pPr>
        <w:tabs>
          <w:tab w:val="left" w:pos="284"/>
        </w:tabs>
        <w:autoSpaceDE w:val="0"/>
        <w:autoSpaceDN w:val="0"/>
        <w:adjustRightInd w:val="0"/>
        <w:spacing w:after="0"/>
        <w:ind w:firstLine="426"/>
        <w:contextualSpacing/>
        <w:jc w:val="both"/>
        <w:rPr>
          <w:rFonts w:ascii="Times New Roman" w:eastAsia="TimesETAcCyr" w:hAnsi="Times New Roman" w:cs="Times New Roman"/>
          <w:sz w:val="28"/>
          <w:szCs w:val="28"/>
        </w:rPr>
      </w:pPr>
      <w:r>
        <w:rPr>
          <w:rFonts w:ascii="Times New Roman" w:eastAsia="TimesETAcCyr" w:hAnsi="Times New Roman" w:cs="Times New Roman"/>
          <w:sz w:val="28"/>
          <w:szCs w:val="28"/>
        </w:rPr>
        <w:t>За каждое слово – по 1 баллу.</w:t>
      </w:r>
    </w:p>
    <w:p w:rsidR="008B1906" w:rsidRPr="00DD7C05" w:rsidRDefault="008B1906" w:rsidP="008B1906">
      <w:pPr>
        <w:tabs>
          <w:tab w:val="left" w:pos="284"/>
        </w:tabs>
        <w:autoSpaceDE w:val="0"/>
        <w:autoSpaceDN w:val="0"/>
        <w:adjustRightInd w:val="0"/>
        <w:spacing w:after="0"/>
        <w:ind w:firstLine="426"/>
        <w:contextualSpacing/>
        <w:jc w:val="both"/>
        <w:rPr>
          <w:rFonts w:ascii="Times New Roman" w:eastAsia="TimesETAcCyr" w:hAnsi="Times New Roman" w:cs="Times New Roman"/>
          <w:sz w:val="28"/>
          <w:szCs w:val="28"/>
        </w:rPr>
      </w:pPr>
      <w:r w:rsidRPr="008B1906">
        <w:rPr>
          <w:rFonts w:ascii="Times New Roman" w:eastAsia="TimesETAcCyr" w:hAnsi="Times New Roman" w:cs="Times New Roman"/>
          <w:sz w:val="28"/>
          <w:szCs w:val="28"/>
        </w:rPr>
        <w:t xml:space="preserve">Общий исторический корень </w:t>
      </w:r>
      <w:r w:rsidRPr="008B1906">
        <w:rPr>
          <w:rFonts w:ascii="Times New Roman" w:eastAsia="TimesETAcCyr" w:hAnsi="Times New Roman" w:cs="Times New Roman"/>
          <w:i/>
          <w:sz w:val="28"/>
          <w:szCs w:val="28"/>
        </w:rPr>
        <w:t>–</w:t>
      </w:r>
      <w:proofErr w:type="spellStart"/>
      <w:r w:rsidRPr="008B1906">
        <w:rPr>
          <w:rFonts w:ascii="Times New Roman" w:eastAsia="TimesETAcCyr" w:hAnsi="Times New Roman" w:cs="Times New Roman"/>
          <w:i/>
          <w:sz w:val="28"/>
          <w:szCs w:val="28"/>
        </w:rPr>
        <w:t>min</w:t>
      </w:r>
      <w:proofErr w:type="spellEnd"/>
      <w:r w:rsidRPr="008B1906">
        <w:rPr>
          <w:rFonts w:ascii="Times New Roman" w:eastAsia="TimesETAcCyr" w:hAnsi="Times New Roman" w:cs="Times New Roman"/>
          <w:i/>
          <w:sz w:val="28"/>
          <w:szCs w:val="28"/>
        </w:rPr>
        <w:t>-</w:t>
      </w:r>
      <w:r w:rsidRPr="008B1906">
        <w:rPr>
          <w:rFonts w:ascii="Times New Roman" w:eastAsia="TimesETAcCyr" w:hAnsi="Times New Roman" w:cs="Times New Roman"/>
          <w:sz w:val="28"/>
          <w:szCs w:val="28"/>
        </w:rPr>
        <w:t xml:space="preserve"> , его базовое значение: </w:t>
      </w:r>
      <w:r w:rsidRPr="008B1906">
        <w:rPr>
          <w:rFonts w:ascii="Times New Roman" w:eastAsia="TimesETAcCyr" w:hAnsi="Times New Roman" w:cs="Times New Roman"/>
          <w:i/>
          <w:sz w:val="28"/>
          <w:szCs w:val="28"/>
        </w:rPr>
        <w:t xml:space="preserve">малый, </w:t>
      </w:r>
      <w:r w:rsidRPr="00DD7C05">
        <w:rPr>
          <w:rFonts w:ascii="Times New Roman" w:eastAsia="TimesETAcCyr" w:hAnsi="Times New Roman" w:cs="Times New Roman"/>
          <w:i/>
          <w:sz w:val="28"/>
          <w:szCs w:val="28"/>
        </w:rPr>
        <w:t xml:space="preserve">слуга </w:t>
      </w:r>
      <w:r w:rsidR="00DD7C05">
        <w:rPr>
          <w:rFonts w:ascii="Times New Roman" w:eastAsia="TimesETAcCyr" w:hAnsi="Times New Roman" w:cs="Times New Roman"/>
          <w:sz w:val="28"/>
          <w:szCs w:val="28"/>
        </w:rPr>
        <w:t>(2</w:t>
      </w:r>
      <w:r w:rsidRPr="00DD7C05">
        <w:rPr>
          <w:rFonts w:ascii="Times New Roman" w:eastAsia="TimesETAcCyr" w:hAnsi="Times New Roman" w:cs="Times New Roman"/>
          <w:sz w:val="28"/>
          <w:szCs w:val="28"/>
        </w:rPr>
        <w:t xml:space="preserve"> балла).</w:t>
      </w:r>
    </w:p>
    <w:p w:rsidR="008B1906" w:rsidRPr="008B1906" w:rsidRDefault="008B1906" w:rsidP="008B1906">
      <w:pPr>
        <w:tabs>
          <w:tab w:val="left" w:pos="284"/>
        </w:tabs>
        <w:autoSpaceDE w:val="0"/>
        <w:autoSpaceDN w:val="0"/>
        <w:adjustRightInd w:val="0"/>
        <w:spacing w:after="0"/>
        <w:ind w:firstLine="426"/>
        <w:contextualSpacing/>
        <w:jc w:val="both"/>
        <w:rPr>
          <w:rFonts w:ascii="Times New Roman" w:eastAsia="TimesETAcCyr" w:hAnsi="Times New Roman" w:cs="Times New Roman"/>
          <w:b/>
          <w:sz w:val="28"/>
          <w:szCs w:val="28"/>
        </w:rPr>
      </w:pPr>
      <w:r w:rsidRPr="008B1906">
        <w:rPr>
          <w:rFonts w:ascii="Times New Roman" w:eastAsia="TimesETAcCyr" w:hAnsi="Times New Roman" w:cs="Times New Roman"/>
          <w:b/>
          <w:sz w:val="28"/>
          <w:szCs w:val="28"/>
        </w:rPr>
        <w:t>Всего 9 баллов.</w:t>
      </w:r>
    </w:p>
    <w:p w:rsidR="008B1906" w:rsidRPr="008B1906" w:rsidRDefault="008B1906" w:rsidP="008B19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8B1906" w:rsidRPr="008B1906" w:rsidSect="00C666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ETAcCy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560801"/>
    <w:multiLevelType w:val="hybridMultilevel"/>
    <w:tmpl w:val="4E4E69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9F41FA"/>
    <w:multiLevelType w:val="hybridMultilevel"/>
    <w:tmpl w:val="A5E60A16"/>
    <w:lvl w:ilvl="0" w:tplc="D57C810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B75460"/>
    <w:multiLevelType w:val="hybridMultilevel"/>
    <w:tmpl w:val="DDE8C5B4"/>
    <w:lvl w:ilvl="0" w:tplc="974CD7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F1682"/>
    <w:rsid w:val="001F1682"/>
    <w:rsid w:val="003E3D6C"/>
    <w:rsid w:val="00614913"/>
    <w:rsid w:val="006F082F"/>
    <w:rsid w:val="00862E17"/>
    <w:rsid w:val="008B1906"/>
    <w:rsid w:val="00AC467D"/>
    <w:rsid w:val="00C66658"/>
    <w:rsid w:val="00DD7C05"/>
    <w:rsid w:val="00FC0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1906"/>
    <w:pPr>
      <w:spacing w:after="0" w:line="240" w:lineRule="auto"/>
    </w:pPr>
  </w:style>
  <w:style w:type="table" w:styleId="a4">
    <w:name w:val="Table Grid"/>
    <w:basedOn w:val="a1"/>
    <w:uiPriority w:val="59"/>
    <w:rsid w:val="008B19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54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</Pages>
  <Words>1402</Words>
  <Characters>7996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licey#78</Company>
  <LinksUpToDate>false</LinksUpToDate>
  <CharactersWithSpaces>9380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Костя</cp:lastModifiedBy>
  <cp:revision>6</cp:revision>
  <dcterms:created xsi:type="dcterms:W3CDTF">2018-09-14T11:16:00Z</dcterms:created>
  <dcterms:modified xsi:type="dcterms:W3CDTF">2018-09-15T18:08:00Z</dcterms:modified>
</cp:coreProperties>
</file>